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51416" w:rsidRP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C1AC5">
        <w:rPr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0481FD8" wp14:editId="49FA9AA1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572400" cy="486000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AC5">
        <w:rPr>
          <w:b/>
          <w:color w:val="FF0000"/>
          <w:sz w:val="28"/>
          <w:szCs w:val="28"/>
          <w:u w:val="single"/>
        </w:rPr>
        <w:t>Diritto e Persona</w:t>
      </w:r>
    </w:p>
    <w:p w:rsid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4472C4" w:themeColor="accent5"/>
          <w:sz w:val="28"/>
          <w:szCs w:val="28"/>
        </w:rPr>
      </w:pPr>
      <w:r w:rsidRPr="00CC1AC5">
        <w:rPr>
          <w:b/>
          <w:color w:val="4472C4" w:themeColor="accent5"/>
          <w:sz w:val="28"/>
          <w:szCs w:val="28"/>
        </w:rPr>
        <w:t>Pubblica Amministrazione, Sanità e Diritti Civili</w:t>
      </w:r>
    </w:p>
    <w:p w:rsidR="00D51416" w:rsidRPr="00CC1AC5" w:rsidRDefault="00D51416" w:rsidP="00CC1AC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4472C4" w:themeColor="accent5"/>
          <w:sz w:val="28"/>
          <w:szCs w:val="28"/>
        </w:rPr>
      </w:pPr>
      <w:r w:rsidRPr="00CC1AC5">
        <w:rPr>
          <w:b/>
          <w:color w:val="4472C4" w:themeColor="accent5"/>
          <w:sz w:val="28"/>
          <w:szCs w:val="28"/>
        </w:rPr>
        <w:t>Blog a cura di Ernesto Mancini - avvocato</w:t>
      </w:r>
    </w:p>
    <w:p w:rsidR="00CC1AC5" w:rsidRDefault="00CC1AC5" w:rsidP="00CC1AC5">
      <w:pPr>
        <w:spacing w:after="0" w:line="240" w:lineRule="auto"/>
        <w:jc w:val="center"/>
        <w:rPr>
          <w:b/>
          <w:color w:val="0563C1" w:themeColor="hyperlink"/>
          <w:sz w:val="28"/>
          <w:szCs w:val="28"/>
        </w:rPr>
      </w:pPr>
      <w:r>
        <w:rPr>
          <w:b/>
          <w:color w:val="0563C1" w:themeColor="hyperlink"/>
          <w:sz w:val="28"/>
          <w:szCs w:val="28"/>
        </w:rPr>
        <w:t xml:space="preserve">                       </w:t>
      </w:r>
      <w:hyperlink r:id="rId5" w:history="1">
        <w:r w:rsidR="00D51416" w:rsidRPr="00CC1AC5">
          <w:rPr>
            <w:b/>
            <w:color w:val="0563C1" w:themeColor="hyperlink"/>
            <w:sz w:val="28"/>
            <w:szCs w:val="28"/>
          </w:rPr>
          <w:t>www.dirittoepersona.it</w:t>
        </w:r>
      </w:hyperlink>
      <w:r w:rsidR="00D51416" w:rsidRPr="00CC1AC5">
        <w:rPr>
          <w:b/>
          <w:color w:val="4472C4" w:themeColor="accent5"/>
          <w:sz w:val="28"/>
          <w:szCs w:val="28"/>
        </w:rPr>
        <w:t xml:space="preserve"> - </w:t>
      </w:r>
      <w:hyperlink r:id="rId6" w:history="1">
        <w:r w:rsidRPr="00AA7E65">
          <w:rPr>
            <w:rStyle w:val="Collegamentoipertestuale"/>
            <w:b/>
            <w:sz w:val="28"/>
            <w:szCs w:val="28"/>
          </w:rPr>
          <w:t>ernesto.mancini@hotmail.it</w:t>
        </w:r>
      </w:hyperlink>
    </w:p>
    <w:p w:rsidR="00CC1AC5" w:rsidRDefault="00CC1AC5" w:rsidP="00CC1AC5">
      <w:pPr>
        <w:spacing w:after="0" w:line="240" w:lineRule="auto"/>
        <w:jc w:val="center"/>
        <w:rPr>
          <w:b/>
          <w:color w:val="0563C1" w:themeColor="hyperlink"/>
          <w:sz w:val="28"/>
          <w:szCs w:val="28"/>
        </w:rPr>
      </w:pPr>
    </w:p>
    <w:p w:rsidR="00646326" w:rsidRPr="00CC1AC5" w:rsidRDefault="00A560C5" w:rsidP="00A86656">
      <w:pPr>
        <w:jc w:val="both"/>
        <w:rPr>
          <w:b/>
          <w:color w:val="FF0000"/>
          <w:sz w:val="28"/>
          <w:szCs w:val="28"/>
        </w:rPr>
      </w:pPr>
      <w:r w:rsidRPr="00CC1AC5">
        <w:rPr>
          <w:b/>
          <w:color w:val="FF0000"/>
          <w:sz w:val="28"/>
          <w:szCs w:val="28"/>
        </w:rPr>
        <w:t>I MIGRANTI DEL</w:t>
      </w:r>
      <w:r w:rsidR="00B07764" w:rsidRPr="00CC1AC5">
        <w:rPr>
          <w:b/>
          <w:color w:val="FF0000"/>
          <w:sz w:val="28"/>
          <w:szCs w:val="28"/>
        </w:rPr>
        <w:t>LA NAVE DICIOTTI, IL MINISTRO SEQUESTRATORE E LA CIVILTÀ GIURIDICA PERDUTA.</w:t>
      </w:r>
    </w:p>
    <w:p w:rsidR="003C11D0" w:rsidRPr="00CC1AC5" w:rsidRDefault="003A6830" w:rsidP="002C718C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 xml:space="preserve">Sul caso </w:t>
      </w:r>
      <w:r w:rsidR="00B068E4" w:rsidRPr="00CC1AC5">
        <w:rPr>
          <w:color w:val="002060"/>
          <w:sz w:val="28"/>
          <w:szCs w:val="28"/>
        </w:rPr>
        <w:t>della nave Diciotti e</w:t>
      </w:r>
      <w:r w:rsidRPr="00CC1AC5">
        <w:rPr>
          <w:color w:val="002060"/>
          <w:sz w:val="28"/>
          <w:szCs w:val="28"/>
        </w:rPr>
        <w:t xml:space="preserve"> sul</w:t>
      </w:r>
      <w:r w:rsidR="00B068E4" w:rsidRPr="00CC1AC5">
        <w:rPr>
          <w:color w:val="002060"/>
          <w:sz w:val="28"/>
          <w:szCs w:val="28"/>
        </w:rPr>
        <w:t>la condotta del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Ministro S</w:t>
      </w:r>
      <w:r w:rsidRPr="00CC1AC5">
        <w:rPr>
          <w:color w:val="002060"/>
          <w:sz w:val="28"/>
          <w:szCs w:val="28"/>
        </w:rPr>
        <w:t xml:space="preserve">alvini che ha </w:t>
      </w:r>
      <w:r w:rsidR="00B068E4" w:rsidRPr="00CC1AC5">
        <w:rPr>
          <w:color w:val="002060"/>
          <w:sz w:val="28"/>
          <w:szCs w:val="28"/>
        </w:rPr>
        <w:t>sequestrato</w:t>
      </w:r>
      <w:r w:rsidRPr="00CC1AC5">
        <w:rPr>
          <w:color w:val="002060"/>
          <w:sz w:val="28"/>
          <w:szCs w:val="28"/>
        </w:rPr>
        <w:t xml:space="preserve"> i </w:t>
      </w:r>
      <w:r w:rsidR="00B068E4" w:rsidRPr="00CC1AC5">
        <w:rPr>
          <w:color w:val="002060"/>
          <w:sz w:val="28"/>
          <w:szCs w:val="28"/>
        </w:rPr>
        <w:t>profughi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trattenendoli</w:t>
      </w:r>
      <w:r w:rsidRPr="00CC1AC5">
        <w:rPr>
          <w:color w:val="002060"/>
          <w:sz w:val="28"/>
          <w:szCs w:val="28"/>
        </w:rPr>
        <w:t xml:space="preserve"> sulla </w:t>
      </w:r>
      <w:r w:rsidR="00240383" w:rsidRPr="00CC1AC5">
        <w:rPr>
          <w:color w:val="002060"/>
          <w:sz w:val="28"/>
          <w:szCs w:val="28"/>
        </w:rPr>
        <w:t xml:space="preserve">nave </w:t>
      </w:r>
      <w:r w:rsidR="00A86656" w:rsidRPr="00CC1AC5">
        <w:rPr>
          <w:color w:val="002060"/>
          <w:sz w:val="28"/>
          <w:szCs w:val="28"/>
        </w:rPr>
        <w:t xml:space="preserve">per molti giorni </w:t>
      </w:r>
      <w:r w:rsidR="00240383" w:rsidRPr="00CC1AC5">
        <w:rPr>
          <w:color w:val="002060"/>
          <w:sz w:val="28"/>
          <w:szCs w:val="28"/>
        </w:rPr>
        <w:t>ed ha ricattato gli altri S</w:t>
      </w:r>
      <w:r w:rsidRPr="00CC1AC5">
        <w:rPr>
          <w:color w:val="002060"/>
          <w:sz w:val="28"/>
          <w:szCs w:val="28"/>
        </w:rPr>
        <w:t xml:space="preserve">tati subordinando la liberazione degli ostaggi ad un preventivo assenso a farli </w:t>
      </w:r>
      <w:r w:rsidR="00B068E4" w:rsidRPr="00CC1AC5">
        <w:rPr>
          <w:color w:val="002060"/>
          <w:sz w:val="28"/>
          <w:szCs w:val="28"/>
        </w:rPr>
        <w:t>trasferire presso</w:t>
      </w:r>
      <w:r w:rsidRPr="00CC1AC5">
        <w:rPr>
          <w:color w:val="002060"/>
          <w:sz w:val="28"/>
          <w:szCs w:val="28"/>
        </w:rPr>
        <w:t xml:space="preserve"> di </w:t>
      </w:r>
      <w:r w:rsidR="00B068E4" w:rsidRPr="00CC1AC5">
        <w:rPr>
          <w:color w:val="002060"/>
          <w:sz w:val="28"/>
          <w:szCs w:val="28"/>
        </w:rPr>
        <w:t>loro</w:t>
      </w:r>
      <w:r w:rsidRPr="00CC1AC5">
        <w:rPr>
          <w:color w:val="002060"/>
          <w:sz w:val="28"/>
          <w:szCs w:val="28"/>
        </w:rPr>
        <w:t xml:space="preserve">, si </w:t>
      </w:r>
      <w:r w:rsidR="00B068E4" w:rsidRPr="00CC1AC5">
        <w:rPr>
          <w:color w:val="002060"/>
          <w:sz w:val="28"/>
          <w:szCs w:val="28"/>
        </w:rPr>
        <w:t>è</w:t>
      </w:r>
      <w:r w:rsidR="00CB541C" w:rsidRPr="00CC1AC5">
        <w:rPr>
          <w:color w:val="002060"/>
          <w:sz w:val="28"/>
          <w:szCs w:val="28"/>
        </w:rPr>
        <w:t xml:space="preserve"> </w:t>
      </w:r>
      <w:r w:rsidR="002C718C" w:rsidRPr="00CC1AC5">
        <w:rPr>
          <w:color w:val="002060"/>
          <w:sz w:val="28"/>
          <w:szCs w:val="28"/>
        </w:rPr>
        <w:t>già detto</w:t>
      </w:r>
      <w:r w:rsidRPr="00CC1AC5">
        <w:rPr>
          <w:color w:val="002060"/>
          <w:sz w:val="28"/>
          <w:szCs w:val="28"/>
        </w:rPr>
        <w:t xml:space="preserve"> </w:t>
      </w:r>
      <w:r w:rsidR="00F13092" w:rsidRPr="00CC1AC5">
        <w:rPr>
          <w:color w:val="002060"/>
          <w:sz w:val="28"/>
          <w:szCs w:val="28"/>
        </w:rPr>
        <w:t>molto</w:t>
      </w:r>
      <w:r w:rsidRPr="00CC1AC5">
        <w:rPr>
          <w:color w:val="002060"/>
          <w:sz w:val="28"/>
          <w:szCs w:val="28"/>
        </w:rPr>
        <w:t>. E</w:t>
      </w:r>
      <w:r w:rsidR="00164B4D" w:rsidRPr="00CC1AC5">
        <w:rPr>
          <w:color w:val="002060"/>
          <w:sz w:val="28"/>
          <w:szCs w:val="28"/>
        </w:rPr>
        <w:t>d</w:t>
      </w:r>
      <w:r w:rsidRPr="00CC1AC5">
        <w:rPr>
          <w:color w:val="002060"/>
          <w:sz w:val="28"/>
          <w:szCs w:val="28"/>
        </w:rPr>
        <w:t xml:space="preserve"> in </w:t>
      </w:r>
      <w:r w:rsidR="00B068E4" w:rsidRPr="00CC1AC5">
        <w:rPr>
          <w:color w:val="002060"/>
          <w:sz w:val="28"/>
          <w:szCs w:val="28"/>
        </w:rPr>
        <w:t>particolare</w:t>
      </w:r>
      <w:r w:rsidRPr="00CC1AC5">
        <w:rPr>
          <w:color w:val="002060"/>
          <w:sz w:val="28"/>
          <w:szCs w:val="28"/>
        </w:rPr>
        <w:t xml:space="preserve"> il provvedimento del Tribunale di Ministri</w:t>
      </w:r>
      <w:r w:rsidR="002C718C" w:rsidRPr="00CC1AC5">
        <w:rPr>
          <w:color w:val="002060"/>
          <w:sz w:val="28"/>
          <w:szCs w:val="28"/>
        </w:rPr>
        <w:t xml:space="preserve"> di Catania</w:t>
      </w:r>
      <w:r w:rsidR="003C11D0" w:rsidRPr="00CC1AC5">
        <w:rPr>
          <w:color w:val="002060"/>
          <w:sz w:val="28"/>
          <w:szCs w:val="28"/>
        </w:rPr>
        <w:t xml:space="preserve">, Sezione Reati </w:t>
      </w:r>
      <w:r w:rsidR="005E6DE9" w:rsidRPr="00CC1AC5">
        <w:rPr>
          <w:color w:val="002060"/>
          <w:sz w:val="28"/>
          <w:szCs w:val="28"/>
        </w:rPr>
        <w:t>Ministeriali, del</w:t>
      </w:r>
      <w:r w:rsidR="003C11D0" w:rsidRPr="00CC1AC5">
        <w:rPr>
          <w:color w:val="002060"/>
          <w:sz w:val="28"/>
          <w:szCs w:val="28"/>
        </w:rPr>
        <w:t xml:space="preserve"> 7.12 2018 </w:t>
      </w:r>
      <w:r w:rsidR="005E6DE9" w:rsidRPr="00CC1AC5">
        <w:rPr>
          <w:color w:val="002060"/>
          <w:sz w:val="28"/>
          <w:szCs w:val="28"/>
        </w:rPr>
        <w:t>depositato</w:t>
      </w:r>
      <w:r w:rsidR="003C11D0" w:rsidRPr="00CC1AC5">
        <w:rPr>
          <w:color w:val="002060"/>
          <w:sz w:val="28"/>
          <w:szCs w:val="28"/>
        </w:rPr>
        <w:t xml:space="preserve"> il 22. 1 </w:t>
      </w:r>
      <w:r w:rsidR="00A21D75" w:rsidRPr="00CC1AC5">
        <w:rPr>
          <w:color w:val="002060"/>
          <w:sz w:val="28"/>
          <w:szCs w:val="28"/>
        </w:rPr>
        <w:t>2018, ha</w:t>
      </w:r>
      <w:r w:rsidRPr="00CC1AC5">
        <w:rPr>
          <w:color w:val="002060"/>
          <w:sz w:val="28"/>
          <w:szCs w:val="28"/>
        </w:rPr>
        <w:t xml:space="preserve"> </w:t>
      </w:r>
      <w:r w:rsidR="00B068E4" w:rsidRPr="00CC1AC5">
        <w:rPr>
          <w:color w:val="002060"/>
          <w:sz w:val="28"/>
          <w:szCs w:val="28"/>
        </w:rPr>
        <w:t>spiegato</w:t>
      </w:r>
      <w:r w:rsidRPr="00CC1AC5">
        <w:rPr>
          <w:color w:val="002060"/>
          <w:sz w:val="28"/>
          <w:szCs w:val="28"/>
        </w:rPr>
        <w:t xml:space="preserve"> per </w:t>
      </w:r>
      <w:r w:rsidR="00B068E4" w:rsidRPr="00CC1AC5">
        <w:rPr>
          <w:color w:val="002060"/>
          <w:sz w:val="28"/>
          <w:szCs w:val="28"/>
        </w:rPr>
        <w:t>filo</w:t>
      </w:r>
      <w:r w:rsidRPr="00CC1AC5">
        <w:rPr>
          <w:color w:val="002060"/>
          <w:sz w:val="28"/>
          <w:szCs w:val="28"/>
        </w:rPr>
        <w:t xml:space="preserve"> e per segno perché la </w:t>
      </w:r>
      <w:r w:rsidR="00B068E4" w:rsidRPr="00CC1AC5">
        <w:rPr>
          <w:color w:val="002060"/>
          <w:sz w:val="28"/>
          <w:szCs w:val="28"/>
        </w:rPr>
        <w:t>condotta</w:t>
      </w:r>
      <w:r w:rsidRPr="00CC1AC5">
        <w:rPr>
          <w:color w:val="002060"/>
          <w:sz w:val="28"/>
          <w:szCs w:val="28"/>
        </w:rPr>
        <w:t xml:space="preserve"> del </w:t>
      </w:r>
      <w:r w:rsidR="00A86656" w:rsidRPr="00CC1AC5">
        <w:rPr>
          <w:color w:val="002060"/>
          <w:sz w:val="28"/>
          <w:szCs w:val="28"/>
        </w:rPr>
        <w:t>M</w:t>
      </w:r>
      <w:r w:rsidR="00B068E4" w:rsidRPr="00CC1AC5">
        <w:rPr>
          <w:color w:val="002060"/>
          <w:sz w:val="28"/>
          <w:szCs w:val="28"/>
        </w:rPr>
        <w:t>inistro</w:t>
      </w:r>
      <w:r w:rsidRPr="00CC1AC5">
        <w:rPr>
          <w:color w:val="002060"/>
          <w:sz w:val="28"/>
          <w:szCs w:val="28"/>
        </w:rPr>
        <w:t xml:space="preserve"> viene a </w:t>
      </w:r>
      <w:r w:rsidR="00B068E4" w:rsidRPr="00CC1AC5">
        <w:rPr>
          <w:color w:val="002060"/>
          <w:sz w:val="28"/>
          <w:szCs w:val="28"/>
        </w:rPr>
        <w:t>configurare</w:t>
      </w:r>
      <w:r w:rsidRPr="00CC1AC5">
        <w:rPr>
          <w:color w:val="002060"/>
          <w:sz w:val="28"/>
          <w:szCs w:val="28"/>
        </w:rPr>
        <w:t xml:space="preserve"> </w:t>
      </w:r>
      <w:r w:rsidR="005E6DE9" w:rsidRPr="00CC1AC5">
        <w:rPr>
          <w:color w:val="002060"/>
          <w:sz w:val="28"/>
          <w:szCs w:val="28"/>
        </w:rPr>
        <w:t>il reato</w:t>
      </w:r>
      <w:r w:rsidRPr="00CC1AC5">
        <w:rPr>
          <w:color w:val="002060"/>
          <w:sz w:val="28"/>
          <w:szCs w:val="28"/>
        </w:rPr>
        <w:t xml:space="preserve"> </w:t>
      </w:r>
      <w:r w:rsidR="00A21D75" w:rsidRPr="00CC1AC5">
        <w:rPr>
          <w:color w:val="002060"/>
          <w:sz w:val="28"/>
          <w:szCs w:val="28"/>
        </w:rPr>
        <w:t>di sequestro</w:t>
      </w:r>
      <w:r w:rsidR="002C718C" w:rsidRPr="00CC1AC5">
        <w:rPr>
          <w:color w:val="002060"/>
          <w:sz w:val="28"/>
          <w:szCs w:val="28"/>
        </w:rPr>
        <w:t xml:space="preserve"> di persona </w:t>
      </w:r>
      <w:r w:rsidR="003C11D0" w:rsidRPr="00CC1AC5">
        <w:rPr>
          <w:bCs/>
          <w:color w:val="002060"/>
          <w:sz w:val="28"/>
          <w:szCs w:val="28"/>
        </w:rPr>
        <w:t>pluriaggravato</w:t>
      </w:r>
      <w:r w:rsidR="003C11D0" w:rsidRPr="00CC1AC5">
        <w:rPr>
          <w:color w:val="002060"/>
          <w:sz w:val="28"/>
          <w:szCs w:val="28"/>
        </w:rPr>
        <w:t xml:space="preserve"> (art. 605, comma 1, 2 n. 2 e 3 c.p.), segnatamente </w:t>
      </w:r>
      <w:r w:rsidR="003C11D0" w:rsidRPr="00CC1AC5">
        <w:rPr>
          <w:color w:val="002060"/>
          <w:sz w:val="28"/>
          <w:szCs w:val="28"/>
          <w:u w:val="single"/>
        </w:rPr>
        <w:t>«</w:t>
      </w:r>
      <w:r w:rsidR="005E6DE9" w:rsidRPr="00CC1AC5">
        <w:rPr>
          <w:color w:val="002060"/>
          <w:sz w:val="28"/>
          <w:szCs w:val="28"/>
          <w:u w:val="single"/>
        </w:rPr>
        <w:t>……</w:t>
      </w:r>
      <w:r w:rsidR="003C11D0" w:rsidRPr="00CC1AC5">
        <w:rPr>
          <w:bCs/>
          <w:i/>
          <w:iCs/>
          <w:color w:val="002060"/>
          <w:sz w:val="28"/>
          <w:szCs w:val="28"/>
          <w:u w:val="single"/>
        </w:rPr>
        <w:t>per avere, nella sua qualità di Ministro dell’Interno, abusando dei suoi poteri, privato della libertà personale 177 migranti di varie nazionalità giunti al porto di Catania a bordo dell’unità navale di soccorso U. Diciotti della Guardia Costiera Italiana</w:t>
      </w:r>
      <w:r w:rsidR="003C11D0" w:rsidRPr="00CC1AC5">
        <w:rPr>
          <w:i/>
          <w:iCs/>
          <w:color w:val="002060"/>
          <w:sz w:val="28"/>
          <w:szCs w:val="28"/>
          <w:u w:val="single"/>
        </w:rPr>
        <w:t> alle 23:49 del 20 agosto 2018 </w:t>
      </w:r>
      <w:r w:rsidR="003C11D0" w:rsidRPr="00CC1AC5">
        <w:rPr>
          <w:color w:val="002060"/>
          <w:sz w:val="28"/>
          <w:szCs w:val="28"/>
          <w:u w:val="single"/>
        </w:rPr>
        <w:t>[…]. </w:t>
      </w:r>
      <w:r w:rsidR="003C11D0" w:rsidRPr="00CC1AC5">
        <w:rPr>
          <w:i/>
          <w:iCs/>
          <w:color w:val="002060"/>
          <w:sz w:val="28"/>
          <w:szCs w:val="28"/>
          <w:u w:val="single"/>
        </w:rPr>
        <w:t>Fatto aggravato dall’essere stato commesso da un pubblico ufficiale e con abuso dei poteri inerenti alle funzioni esercitate, nonché per essere stato commesso anche in danno di soggetti minori di età</w:t>
      </w:r>
      <w:r w:rsidR="003C11D0" w:rsidRPr="00CC1AC5">
        <w:rPr>
          <w:color w:val="002060"/>
          <w:sz w:val="28"/>
          <w:szCs w:val="28"/>
          <w:u w:val="single"/>
        </w:rPr>
        <w:t>».</w:t>
      </w:r>
    </w:p>
    <w:p w:rsidR="00C665AA" w:rsidRPr="00CC1AC5" w:rsidRDefault="00991B5A" w:rsidP="00A86656">
      <w:pPr>
        <w:jc w:val="both"/>
        <w:rPr>
          <w:color w:val="002060"/>
          <w:sz w:val="28"/>
          <w:szCs w:val="28"/>
        </w:rPr>
      </w:pPr>
      <w:r w:rsidRPr="00CC1AC5">
        <w:rPr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33650" cy="1809750"/>
            <wp:effectExtent l="0" t="0" r="0" b="0"/>
            <wp:wrapSquare wrapText="bothSides"/>
            <wp:docPr id="2" name="Immagine 2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41C" w:rsidRPr="00CC1AC5">
        <w:rPr>
          <w:color w:val="002060"/>
          <w:sz w:val="28"/>
          <w:szCs w:val="28"/>
        </w:rPr>
        <w:t xml:space="preserve">Non resta pertanto </w:t>
      </w:r>
      <w:r w:rsidR="003A6830" w:rsidRPr="00CC1AC5">
        <w:rPr>
          <w:color w:val="002060"/>
          <w:sz w:val="28"/>
          <w:szCs w:val="28"/>
        </w:rPr>
        <w:t xml:space="preserve">che </w:t>
      </w:r>
      <w:r w:rsidR="00FA3EC2" w:rsidRPr="00CC1AC5">
        <w:rPr>
          <w:color w:val="002060"/>
          <w:sz w:val="28"/>
          <w:szCs w:val="28"/>
        </w:rPr>
        <w:t xml:space="preserve">proporre alcune brevi considerazioni </w:t>
      </w:r>
      <w:r w:rsidR="00CB541C" w:rsidRPr="00CC1AC5">
        <w:rPr>
          <w:color w:val="002060"/>
          <w:sz w:val="28"/>
          <w:szCs w:val="28"/>
        </w:rPr>
        <w:t xml:space="preserve">in termini di diritto </w:t>
      </w:r>
      <w:r w:rsidR="00FA3EC2" w:rsidRPr="00CC1AC5">
        <w:rPr>
          <w:color w:val="002060"/>
          <w:sz w:val="28"/>
          <w:szCs w:val="28"/>
        </w:rPr>
        <w:t xml:space="preserve">su </w:t>
      </w:r>
      <w:r w:rsidR="00A86656" w:rsidRPr="00CC1AC5">
        <w:rPr>
          <w:color w:val="002060"/>
          <w:sz w:val="28"/>
          <w:szCs w:val="28"/>
        </w:rPr>
        <w:t xml:space="preserve">quanto è successo </w:t>
      </w:r>
      <w:r w:rsidR="00164B4D" w:rsidRPr="00CC1AC5">
        <w:rPr>
          <w:color w:val="002060"/>
          <w:sz w:val="28"/>
          <w:szCs w:val="28"/>
        </w:rPr>
        <w:t xml:space="preserve">rimandando chi volesse approfondire alla corposa </w:t>
      </w:r>
      <w:r w:rsidR="00C665AA" w:rsidRPr="00CC1AC5">
        <w:rPr>
          <w:color w:val="002060"/>
          <w:sz w:val="28"/>
          <w:szCs w:val="28"/>
        </w:rPr>
        <w:t xml:space="preserve">e persuasiva </w:t>
      </w:r>
      <w:r w:rsidR="00164B4D" w:rsidRPr="00CC1AC5">
        <w:rPr>
          <w:color w:val="002060"/>
          <w:sz w:val="28"/>
          <w:szCs w:val="28"/>
        </w:rPr>
        <w:t>motivazione del provvedimento giudiziario citato.</w:t>
      </w:r>
    </w:p>
    <w:p w:rsidR="00C665AA" w:rsidRPr="00CC1AC5" w:rsidRDefault="00C665AA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</w:r>
      <w:r w:rsidRPr="00CC1AC5">
        <w:rPr>
          <w:color w:val="002060"/>
          <w:sz w:val="28"/>
          <w:szCs w:val="28"/>
        </w:rPr>
        <w:tab/>
        <w:t>*****</w:t>
      </w:r>
    </w:p>
    <w:p w:rsidR="00C753D6" w:rsidRPr="00CC1AC5" w:rsidRDefault="00C665AA" w:rsidP="00A86656">
      <w:pPr>
        <w:jc w:val="both"/>
        <w:rPr>
          <w:i/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 xml:space="preserve"> In primo luogo va detto </w:t>
      </w:r>
      <w:r w:rsidR="00CB541C" w:rsidRPr="00CC1AC5">
        <w:rPr>
          <w:color w:val="002060"/>
          <w:sz w:val="28"/>
          <w:szCs w:val="28"/>
        </w:rPr>
        <w:t xml:space="preserve">che </w:t>
      </w:r>
      <w:r w:rsidR="00CB541C" w:rsidRPr="00CC1AC5">
        <w:rPr>
          <w:color w:val="002060"/>
          <w:sz w:val="28"/>
          <w:szCs w:val="28"/>
          <w:u w:val="single"/>
        </w:rPr>
        <w:t>l</w:t>
      </w:r>
      <w:r w:rsidR="00AE2340" w:rsidRPr="00CC1AC5">
        <w:rPr>
          <w:color w:val="002060"/>
          <w:sz w:val="28"/>
          <w:szCs w:val="28"/>
          <w:u w:val="single"/>
        </w:rPr>
        <w:t xml:space="preserve">a differenza tra Stato Assoluto e Stato di </w:t>
      </w:r>
      <w:r w:rsidR="00A86656" w:rsidRPr="00CC1AC5">
        <w:rPr>
          <w:color w:val="002060"/>
          <w:sz w:val="28"/>
          <w:szCs w:val="28"/>
          <w:u w:val="single"/>
        </w:rPr>
        <w:t>D</w:t>
      </w:r>
      <w:r w:rsidR="00B068E4" w:rsidRPr="00CC1AC5">
        <w:rPr>
          <w:color w:val="002060"/>
          <w:sz w:val="28"/>
          <w:szCs w:val="28"/>
          <w:u w:val="single"/>
        </w:rPr>
        <w:t>iritto</w:t>
      </w:r>
      <w:r w:rsidR="00AE2340" w:rsidRPr="00CC1AC5">
        <w:rPr>
          <w:color w:val="002060"/>
          <w:sz w:val="28"/>
          <w:szCs w:val="28"/>
        </w:rPr>
        <w:t xml:space="preserve"> sta nel fatto che nel primo </w:t>
      </w:r>
      <w:r w:rsidR="005E6DE9" w:rsidRPr="00CC1AC5">
        <w:rPr>
          <w:color w:val="002060"/>
          <w:sz w:val="28"/>
          <w:szCs w:val="28"/>
        </w:rPr>
        <w:t>il Principe</w:t>
      </w:r>
      <w:r w:rsidR="00AE2340" w:rsidRPr="00CC1AC5">
        <w:rPr>
          <w:color w:val="002060"/>
          <w:sz w:val="28"/>
          <w:szCs w:val="28"/>
        </w:rPr>
        <w:t xml:space="preserve"> può fare ciò che vuole, non ha limitazion</w:t>
      </w:r>
      <w:r w:rsidR="006500E2" w:rsidRPr="00CC1AC5">
        <w:rPr>
          <w:color w:val="002060"/>
          <w:sz w:val="28"/>
          <w:szCs w:val="28"/>
        </w:rPr>
        <w:t>i</w:t>
      </w:r>
      <w:r w:rsidR="00AE2340" w:rsidRPr="00CC1AC5">
        <w:rPr>
          <w:color w:val="002060"/>
          <w:sz w:val="28"/>
          <w:szCs w:val="28"/>
        </w:rPr>
        <w:t xml:space="preserve"> al suo potere, può concedere </w:t>
      </w:r>
      <w:r w:rsidR="00A86656" w:rsidRPr="00CC1AC5">
        <w:rPr>
          <w:color w:val="002060"/>
          <w:sz w:val="28"/>
          <w:szCs w:val="28"/>
        </w:rPr>
        <w:t>graziosamente diritti</w:t>
      </w:r>
      <w:r w:rsidR="00FA3CA6" w:rsidRPr="00CC1AC5">
        <w:rPr>
          <w:color w:val="002060"/>
          <w:sz w:val="28"/>
          <w:szCs w:val="28"/>
        </w:rPr>
        <w:t xml:space="preserve">, </w:t>
      </w:r>
      <w:r w:rsidR="00A86656" w:rsidRPr="00CC1AC5">
        <w:rPr>
          <w:color w:val="002060"/>
          <w:sz w:val="28"/>
          <w:szCs w:val="28"/>
        </w:rPr>
        <w:t>sospenderli o</w:t>
      </w:r>
      <w:r w:rsidR="00AE2340" w:rsidRPr="00CC1AC5">
        <w:rPr>
          <w:color w:val="002060"/>
          <w:sz w:val="28"/>
          <w:szCs w:val="28"/>
        </w:rPr>
        <w:t xml:space="preserve"> revocarli in </w:t>
      </w:r>
      <w:r w:rsidR="00A05B37" w:rsidRPr="00CC1AC5">
        <w:rPr>
          <w:color w:val="002060"/>
          <w:sz w:val="28"/>
          <w:szCs w:val="28"/>
        </w:rPr>
        <w:t>qualsiasi</w:t>
      </w:r>
      <w:r w:rsidR="00AE2340" w:rsidRPr="00CC1AC5">
        <w:rPr>
          <w:color w:val="002060"/>
          <w:sz w:val="28"/>
          <w:szCs w:val="28"/>
        </w:rPr>
        <w:t xml:space="preserve"> momento senza alcuna </w:t>
      </w:r>
      <w:r w:rsidR="003C11D0" w:rsidRPr="00CC1AC5">
        <w:rPr>
          <w:color w:val="002060"/>
          <w:sz w:val="28"/>
          <w:szCs w:val="28"/>
        </w:rPr>
        <w:t>motivazione</w:t>
      </w:r>
      <w:r w:rsidR="00AE2340" w:rsidRPr="00CC1AC5">
        <w:rPr>
          <w:color w:val="002060"/>
          <w:sz w:val="28"/>
          <w:szCs w:val="28"/>
        </w:rPr>
        <w:t xml:space="preserve">, può raggiungere i suoi </w:t>
      </w:r>
      <w:r w:rsidR="00A05B37" w:rsidRPr="00CC1AC5">
        <w:rPr>
          <w:color w:val="002060"/>
          <w:sz w:val="28"/>
          <w:szCs w:val="28"/>
        </w:rPr>
        <w:t>scopi</w:t>
      </w:r>
      <w:r w:rsidR="00AE2340" w:rsidRPr="00CC1AC5">
        <w:rPr>
          <w:color w:val="002060"/>
          <w:sz w:val="28"/>
          <w:szCs w:val="28"/>
        </w:rPr>
        <w:t xml:space="preserve"> con </w:t>
      </w:r>
      <w:r w:rsidR="00A86656" w:rsidRPr="00CC1AC5">
        <w:rPr>
          <w:color w:val="002060"/>
          <w:sz w:val="28"/>
          <w:szCs w:val="28"/>
        </w:rPr>
        <w:t>qualsiasi</w:t>
      </w:r>
      <w:r w:rsidR="00AE2340" w:rsidRPr="00CC1AC5">
        <w:rPr>
          <w:color w:val="002060"/>
          <w:sz w:val="28"/>
          <w:szCs w:val="28"/>
        </w:rPr>
        <w:t xml:space="preserve"> mezzo </w:t>
      </w:r>
      <w:r w:rsidR="00FA3CA6" w:rsidRPr="00CC1AC5">
        <w:rPr>
          <w:color w:val="002060"/>
          <w:sz w:val="28"/>
          <w:szCs w:val="28"/>
        </w:rPr>
        <w:t xml:space="preserve">anche </w:t>
      </w:r>
      <w:r w:rsidR="00A86656" w:rsidRPr="00CC1AC5">
        <w:rPr>
          <w:color w:val="002060"/>
          <w:sz w:val="28"/>
          <w:szCs w:val="28"/>
        </w:rPr>
        <w:t>illecito</w:t>
      </w:r>
      <w:r w:rsidR="00FA3CA6" w:rsidRPr="00CC1AC5">
        <w:rPr>
          <w:color w:val="002060"/>
          <w:sz w:val="28"/>
          <w:szCs w:val="28"/>
        </w:rPr>
        <w:t xml:space="preserve"> </w:t>
      </w:r>
      <w:r w:rsidR="00A86656" w:rsidRPr="00CC1AC5">
        <w:rPr>
          <w:color w:val="002060"/>
          <w:sz w:val="28"/>
          <w:szCs w:val="28"/>
        </w:rPr>
        <w:t>perché</w:t>
      </w:r>
      <w:r w:rsidR="00AE2340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 xml:space="preserve">non esistono norme </w:t>
      </w:r>
      <w:r w:rsidR="00A86656" w:rsidRPr="00CC1AC5">
        <w:rPr>
          <w:color w:val="002060"/>
          <w:sz w:val="28"/>
          <w:szCs w:val="28"/>
        </w:rPr>
        <w:t xml:space="preserve">a lui sovraordinate </w:t>
      </w:r>
      <w:r w:rsidR="00FA3CA6" w:rsidRPr="00CC1AC5">
        <w:rPr>
          <w:color w:val="002060"/>
          <w:sz w:val="28"/>
          <w:szCs w:val="28"/>
        </w:rPr>
        <w:t>che lo possono limitare</w:t>
      </w:r>
      <w:r w:rsidR="00240383" w:rsidRPr="00CC1AC5">
        <w:rPr>
          <w:color w:val="002060"/>
          <w:sz w:val="28"/>
          <w:szCs w:val="28"/>
        </w:rPr>
        <w:t>. I</w:t>
      </w:r>
      <w:r w:rsidR="00FA3CA6" w:rsidRPr="00CC1AC5">
        <w:rPr>
          <w:color w:val="002060"/>
          <w:sz w:val="28"/>
          <w:szCs w:val="28"/>
        </w:rPr>
        <w:t xml:space="preserve">l suo </w:t>
      </w:r>
      <w:r w:rsidR="00A86656" w:rsidRPr="00CC1AC5">
        <w:rPr>
          <w:color w:val="002060"/>
          <w:sz w:val="28"/>
          <w:szCs w:val="28"/>
        </w:rPr>
        <w:t>potere infatti è</w:t>
      </w:r>
      <w:r w:rsidR="00240383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>“assoluto</w:t>
      </w:r>
      <w:r w:rsidR="005E6DE9" w:rsidRPr="00CC1AC5">
        <w:rPr>
          <w:color w:val="002060"/>
          <w:sz w:val="28"/>
          <w:szCs w:val="28"/>
        </w:rPr>
        <w:t>”. –</w:t>
      </w:r>
      <w:r w:rsidR="00C753D6" w:rsidRPr="00CC1AC5">
        <w:rPr>
          <w:color w:val="002060"/>
          <w:sz w:val="28"/>
          <w:szCs w:val="28"/>
        </w:rPr>
        <w:t xml:space="preserve"> “</w:t>
      </w:r>
      <w:r w:rsidR="00C753D6" w:rsidRPr="00CC1AC5">
        <w:rPr>
          <w:i/>
          <w:color w:val="002060"/>
          <w:sz w:val="28"/>
          <w:szCs w:val="28"/>
        </w:rPr>
        <w:t xml:space="preserve">Quod principi placuit, legis habet </w:t>
      </w:r>
      <w:proofErr w:type="gramStart"/>
      <w:r w:rsidR="00C753D6" w:rsidRPr="00CC1AC5">
        <w:rPr>
          <w:i/>
          <w:color w:val="002060"/>
          <w:sz w:val="28"/>
          <w:szCs w:val="28"/>
        </w:rPr>
        <w:t>vigorem”</w:t>
      </w:r>
      <w:r w:rsidR="00C753D6" w:rsidRPr="00CC1AC5">
        <w:rPr>
          <w:color w:val="002060"/>
          <w:sz w:val="28"/>
          <w:szCs w:val="28"/>
        </w:rPr>
        <w:t xml:space="preserve">  -</w:t>
      </w:r>
      <w:proofErr w:type="gramEnd"/>
      <w:r w:rsidR="00C753D6" w:rsidRPr="00CC1AC5">
        <w:rPr>
          <w:color w:val="002060"/>
          <w:sz w:val="28"/>
          <w:szCs w:val="28"/>
        </w:rPr>
        <w:t xml:space="preserve"> "</w:t>
      </w:r>
      <w:r w:rsidR="00C753D6" w:rsidRPr="00CC1AC5">
        <w:rPr>
          <w:i/>
          <w:iCs/>
          <w:color w:val="002060"/>
          <w:sz w:val="28"/>
          <w:szCs w:val="28"/>
        </w:rPr>
        <w:t>l'état c'est moi</w:t>
      </w:r>
      <w:r w:rsidR="00C753D6" w:rsidRPr="00CC1AC5">
        <w:rPr>
          <w:color w:val="002060"/>
          <w:sz w:val="28"/>
          <w:szCs w:val="28"/>
        </w:rPr>
        <w:t>"</w:t>
      </w:r>
    </w:p>
    <w:p w:rsidR="003A6830" w:rsidRPr="00CC1AC5" w:rsidRDefault="00AE2340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  <w:u w:val="single"/>
        </w:rPr>
        <w:t xml:space="preserve">Nello Stato di </w:t>
      </w:r>
      <w:r w:rsidR="00A86656" w:rsidRPr="00CC1AC5">
        <w:rPr>
          <w:color w:val="002060"/>
          <w:sz w:val="28"/>
          <w:szCs w:val="28"/>
          <w:u w:val="single"/>
        </w:rPr>
        <w:t>Diritto</w:t>
      </w:r>
      <w:r w:rsidRPr="00CC1AC5">
        <w:rPr>
          <w:color w:val="002060"/>
          <w:sz w:val="28"/>
          <w:szCs w:val="28"/>
          <w:u w:val="single"/>
        </w:rPr>
        <w:t xml:space="preserve">, </w:t>
      </w:r>
      <w:r w:rsidR="00A86656" w:rsidRPr="00CC1AC5">
        <w:rPr>
          <w:color w:val="002060"/>
          <w:sz w:val="28"/>
          <w:szCs w:val="28"/>
          <w:u w:val="single"/>
        </w:rPr>
        <w:t>invece,</w:t>
      </w:r>
      <w:r w:rsidRPr="00CC1AC5">
        <w:rPr>
          <w:color w:val="002060"/>
          <w:sz w:val="28"/>
          <w:szCs w:val="28"/>
          <w:u w:val="single"/>
        </w:rPr>
        <w:t xml:space="preserve"> i </w:t>
      </w:r>
      <w:r w:rsidR="00A86656" w:rsidRPr="00CC1AC5">
        <w:rPr>
          <w:color w:val="002060"/>
          <w:sz w:val="28"/>
          <w:szCs w:val="28"/>
          <w:u w:val="single"/>
        </w:rPr>
        <w:t>diritti</w:t>
      </w:r>
      <w:r w:rsidRPr="00CC1AC5">
        <w:rPr>
          <w:color w:val="002060"/>
          <w:sz w:val="28"/>
          <w:szCs w:val="28"/>
          <w:u w:val="single"/>
        </w:rPr>
        <w:t xml:space="preserve"> e le libertà degli individui esistono già prima dello Stato tanto è </w:t>
      </w:r>
      <w:r w:rsidR="00A86656" w:rsidRPr="00CC1AC5">
        <w:rPr>
          <w:color w:val="002060"/>
          <w:sz w:val="28"/>
          <w:szCs w:val="28"/>
          <w:u w:val="single"/>
        </w:rPr>
        <w:t>vero</w:t>
      </w:r>
      <w:r w:rsidRPr="00CC1AC5">
        <w:rPr>
          <w:color w:val="002060"/>
          <w:sz w:val="28"/>
          <w:szCs w:val="28"/>
          <w:u w:val="single"/>
        </w:rPr>
        <w:t xml:space="preserve"> che quest</w:t>
      </w:r>
      <w:r w:rsidR="00C753D6" w:rsidRPr="00CC1AC5">
        <w:rPr>
          <w:color w:val="002060"/>
          <w:sz w:val="28"/>
          <w:szCs w:val="28"/>
          <w:u w:val="single"/>
        </w:rPr>
        <w:t>i</w:t>
      </w:r>
      <w:r w:rsidRPr="00CC1AC5">
        <w:rPr>
          <w:color w:val="002060"/>
          <w:sz w:val="28"/>
          <w:szCs w:val="28"/>
          <w:u w:val="single"/>
        </w:rPr>
        <w:t xml:space="preserve"> non li concede </w:t>
      </w:r>
      <w:r w:rsidR="00A86656" w:rsidRPr="00CC1AC5">
        <w:rPr>
          <w:color w:val="002060"/>
          <w:sz w:val="28"/>
          <w:szCs w:val="28"/>
          <w:u w:val="single"/>
        </w:rPr>
        <w:t>ma li</w:t>
      </w:r>
      <w:r w:rsidRPr="00CC1AC5">
        <w:rPr>
          <w:color w:val="002060"/>
          <w:sz w:val="28"/>
          <w:szCs w:val="28"/>
          <w:u w:val="single"/>
        </w:rPr>
        <w:t xml:space="preserve"> riconosce come già </w:t>
      </w:r>
      <w:r w:rsidR="00A86656" w:rsidRPr="00CC1AC5">
        <w:rPr>
          <w:color w:val="002060"/>
          <w:sz w:val="28"/>
          <w:szCs w:val="28"/>
          <w:u w:val="single"/>
        </w:rPr>
        <w:t>esistenti</w:t>
      </w:r>
      <w:r w:rsidR="00A86656" w:rsidRPr="00CC1AC5">
        <w:rPr>
          <w:color w:val="002060"/>
          <w:sz w:val="28"/>
          <w:szCs w:val="28"/>
        </w:rPr>
        <w:t>. Il</w:t>
      </w:r>
      <w:r w:rsidRPr="00CC1AC5">
        <w:rPr>
          <w:color w:val="002060"/>
          <w:sz w:val="28"/>
          <w:szCs w:val="28"/>
        </w:rPr>
        <w:t xml:space="preserve"> potere dei governanti e </w:t>
      </w:r>
      <w:r w:rsidR="00A86656" w:rsidRPr="00CC1AC5">
        <w:rPr>
          <w:color w:val="002060"/>
          <w:sz w:val="28"/>
          <w:szCs w:val="28"/>
        </w:rPr>
        <w:t>dello</w:t>
      </w:r>
      <w:r w:rsidRPr="00CC1AC5">
        <w:rPr>
          <w:color w:val="002060"/>
          <w:sz w:val="28"/>
          <w:szCs w:val="28"/>
        </w:rPr>
        <w:t xml:space="preserve"> stesso legislatore non è assoluto ma </w:t>
      </w:r>
      <w:r w:rsidR="00FA3CA6" w:rsidRPr="00CC1AC5">
        <w:rPr>
          <w:color w:val="002060"/>
          <w:sz w:val="28"/>
          <w:szCs w:val="28"/>
        </w:rPr>
        <w:t xml:space="preserve">è </w:t>
      </w:r>
      <w:r w:rsidR="00A86656" w:rsidRPr="00CC1AC5">
        <w:rPr>
          <w:color w:val="002060"/>
          <w:sz w:val="28"/>
          <w:szCs w:val="28"/>
        </w:rPr>
        <w:t>limitato</w:t>
      </w:r>
      <w:r w:rsidR="00FA3CA6" w:rsidRPr="00CC1AC5">
        <w:rPr>
          <w:color w:val="002060"/>
          <w:sz w:val="28"/>
          <w:szCs w:val="28"/>
        </w:rPr>
        <w:t xml:space="preserve"> da </w:t>
      </w:r>
      <w:r w:rsidRPr="00CC1AC5">
        <w:rPr>
          <w:color w:val="002060"/>
          <w:sz w:val="28"/>
          <w:szCs w:val="28"/>
        </w:rPr>
        <w:t xml:space="preserve">norme </w:t>
      </w:r>
      <w:r w:rsidR="00A86656" w:rsidRPr="00CC1AC5">
        <w:rPr>
          <w:color w:val="002060"/>
          <w:sz w:val="28"/>
          <w:szCs w:val="28"/>
        </w:rPr>
        <w:lastRenderedPageBreak/>
        <w:t>costituzionali sovraordinate</w:t>
      </w:r>
      <w:r w:rsidR="00FA3CA6" w:rsidRPr="00CC1AC5">
        <w:rPr>
          <w:color w:val="002060"/>
          <w:sz w:val="28"/>
          <w:szCs w:val="28"/>
        </w:rPr>
        <w:t xml:space="preserve"> ed </w:t>
      </w:r>
      <w:r w:rsidR="00A86656" w:rsidRPr="00CC1AC5">
        <w:rPr>
          <w:color w:val="002060"/>
          <w:sz w:val="28"/>
          <w:szCs w:val="28"/>
        </w:rPr>
        <w:t>inderogabili</w:t>
      </w:r>
      <w:r w:rsidR="00FA3CA6" w:rsidRPr="00CC1AC5">
        <w:rPr>
          <w:color w:val="002060"/>
          <w:sz w:val="28"/>
          <w:szCs w:val="28"/>
        </w:rPr>
        <w:t xml:space="preserve"> che riconosco</w:t>
      </w:r>
      <w:r w:rsidR="00A86656" w:rsidRPr="00CC1AC5">
        <w:rPr>
          <w:color w:val="002060"/>
          <w:sz w:val="28"/>
          <w:szCs w:val="28"/>
        </w:rPr>
        <w:t>no</w:t>
      </w:r>
      <w:r w:rsidR="00FA3CA6" w:rsidRPr="00CC1AC5">
        <w:rPr>
          <w:color w:val="002060"/>
          <w:sz w:val="28"/>
          <w:szCs w:val="28"/>
        </w:rPr>
        <w:t xml:space="preserve"> una volta per tutte i </w:t>
      </w:r>
      <w:r w:rsidR="00A86656" w:rsidRPr="00CC1AC5">
        <w:rPr>
          <w:color w:val="002060"/>
          <w:sz w:val="28"/>
          <w:szCs w:val="28"/>
        </w:rPr>
        <w:t>diritti dell’uomo senza</w:t>
      </w:r>
      <w:r w:rsidR="00FA3CA6" w:rsidRPr="00CC1AC5">
        <w:rPr>
          <w:color w:val="002060"/>
          <w:sz w:val="28"/>
          <w:szCs w:val="28"/>
        </w:rPr>
        <w:t xml:space="preserve"> possibilità di </w:t>
      </w:r>
      <w:r w:rsidR="00A86656" w:rsidRPr="00CC1AC5">
        <w:rPr>
          <w:color w:val="002060"/>
          <w:sz w:val="28"/>
          <w:szCs w:val="28"/>
        </w:rPr>
        <w:t>revoca</w:t>
      </w:r>
      <w:r w:rsidR="00FA3CA6" w:rsidRPr="00CC1AC5">
        <w:rPr>
          <w:color w:val="002060"/>
          <w:sz w:val="28"/>
          <w:szCs w:val="28"/>
        </w:rPr>
        <w:t xml:space="preserve"> o sospensione se non nei casi eccezionalissimi dallo stesso </w:t>
      </w:r>
      <w:r w:rsidR="00A86656" w:rsidRPr="00CC1AC5">
        <w:rPr>
          <w:color w:val="002060"/>
          <w:sz w:val="28"/>
          <w:szCs w:val="28"/>
        </w:rPr>
        <w:t>ordinamento</w:t>
      </w:r>
      <w:r w:rsidR="00FA3CA6" w:rsidRPr="00CC1AC5">
        <w:rPr>
          <w:color w:val="002060"/>
          <w:sz w:val="28"/>
          <w:szCs w:val="28"/>
        </w:rPr>
        <w:t xml:space="preserve"> </w:t>
      </w:r>
      <w:r w:rsidR="00A86656" w:rsidRPr="00CC1AC5">
        <w:rPr>
          <w:color w:val="002060"/>
          <w:sz w:val="28"/>
          <w:szCs w:val="28"/>
        </w:rPr>
        <w:t>previsti</w:t>
      </w:r>
      <w:r w:rsidR="00FA3CA6" w:rsidRPr="00CC1AC5">
        <w:rPr>
          <w:color w:val="002060"/>
          <w:sz w:val="28"/>
          <w:szCs w:val="28"/>
        </w:rPr>
        <w:t>.</w:t>
      </w:r>
    </w:p>
    <w:p w:rsidR="00A86656" w:rsidRPr="00CC1AC5" w:rsidRDefault="00FA3CA6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  <w:u w:val="single"/>
        </w:rPr>
        <w:t xml:space="preserve">Ne </w:t>
      </w:r>
      <w:r w:rsidR="00A86656" w:rsidRPr="00CC1AC5">
        <w:rPr>
          <w:color w:val="002060"/>
          <w:sz w:val="28"/>
          <w:szCs w:val="28"/>
          <w:u w:val="single"/>
        </w:rPr>
        <w:t>consegue</w:t>
      </w:r>
      <w:r w:rsidR="00C83AF8" w:rsidRPr="00CC1AC5">
        <w:rPr>
          <w:color w:val="002060"/>
          <w:sz w:val="28"/>
          <w:szCs w:val="28"/>
          <w:u w:val="single"/>
        </w:rPr>
        <w:t xml:space="preserve">, nel caso della </w:t>
      </w:r>
      <w:r w:rsidR="005E6DE9" w:rsidRPr="00CC1AC5">
        <w:rPr>
          <w:color w:val="002060"/>
          <w:sz w:val="28"/>
          <w:szCs w:val="28"/>
          <w:u w:val="single"/>
        </w:rPr>
        <w:t>Diciotti, che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quando</w:t>
      </w:r>
      <w:r w:rsidRPr="00CC1AC5">
        <w:rPr>
          <w:color w:val="002060"/>
          <w:sz w:val="28"/>
          <w:szCs w:val="28"/>
          <w:u w:val="single"/>
        </w:rPr>
        <w:t xml:space="preserve"> il </w:t>
      </w:r>
      <w:r w:rsidR="00A86656" w:rsidRPr="00CC1AC5">
        <w:rPr>
          <w:color w:val="002060"/>
          <w:sz w:val="28"/>
          <w:szCs w:val="28"/>
          <w:u w:val="single"/>
        </w:rPr>
        <w:t>Ministro</w:t>
      </w:r>
      <w:r w:rsidRPr="00CC1AC5">
        <w:rPr>
          <w:color w:val="002060"/>
          <w:sz w:val="28"/>
          <w:szCs w:val="28"/>
          <w:u w:val="single"/>
        </w:rPr>
        <w:t xml:space="preserve"> si giustifica </w:t>
      </w:r>
      <w:r w:rsidR="00A86656" w:rsidRPr="00CC1AC5">
        <w:rPr>
          <w:color w:val="002060"/>
          <w:sz w:val="28"/>
          <w:szCs w:val="28"/>
          <w:u w:val="single"/>
        </w:rPr>
        <w:t>affermando</w:t>
      </w:r>
      <w:r w:rsidRPr="00CC1AC5">
        <w:rPr>
          <w:color w:val="002060"/>
          <w:sz w:val="28"/>
          <w:szCs w:val="28"/>
          <w:u w:val="single"/>
        </w:rPr>
        <w:t xml:space="preserve"> che ha agito nell’</w:t>
      </w:r>
      <w:r w:rsidR="00A86656" w:rsidRPr="00CC1AC5">
        <w:rPr>
          <w:color w:val="002060"/>
          <w:sz w:val="28"/>
          <w:szCs w:val="28"/>
          <w:u w:val="single"/>
        </w:rPr>
        <w:t>interesse</w:t>
      </w:r>
      <w:r w:rsidRPr="00CC1AC5">
        <w:rPr>
          <w:color w:val="002060"/>
          <w:sz w:val="28"/>
          <w:szCs w:val="28"/>
          <w:u w:val="single"/>
        </w:rPr>
        <w:t xml:space="preserve"> dello Stato dice una </w:t>
      </w:r>
      <w:r w:rsidR="00A86656" w:rsidRPr="00CC1AC5">
        <w:rPr>
          <w:color w:val="002060"/>
          <w:sz w:val="28"/>
          <w:szCs w:val="28"/>
          <w:u w:val="single"/>
        </w:rPr>
        <w:t>grossa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corbelleria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perché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l</w:t>
      </w:r>
      <w:r w:rsidRPr="00CC1AC5">
        <w:rPr>
          <w:color w:val="002060"/>
          <w:sz w:val="28"/>
          <w:szCs w:val="28"/>
          <w:u w:val="single"/>
        </w:rPr>
        <w:t xml:space="preserve">o Stato di </w:t>
      </w:r>
      <w:r w:rsidR="00A86656" w:rsidRPr="00CC1AC5">
        <w:rPr>
          <w:color w:val="002060"/>
          <w:sz w:val="28"/>
          <w:szCs w:val="28"/>
          <w:u w:val="single"/>
        </w:rPr>
        <w:t>Diritto</w:t>
      </w:r>
      <w:r w:rsidRPr="00CC1AC5">
        <w:rPr>
          <w:color w:val="002060"/>
          <w:sz w:val="28"/>
          <w:szCs w:val="28"/>
          <w:u w:val="single"/>
        </w:rPr>
        <w:t xml:space="preserve">, salvo a contraddire </w:t>
      </w:r>
      <w:r w:rsidR="00A86656" w:rsidRPr="00CC1AC5">
        <w:rPr>
          <w:color w:val="002060"/>
          <w:sz w:val="28"/>
          <w:szCs w:val="28"/>
          <w:u w:val="single"/>
        </w:rPr>
        <w:t>se stesso, non</w:t>
      </w:r>
      <w:r w:rsidRPr="00CC1AC5">
        <w:rPr>
          <w:color w:val="002060"/>
          <w:sz w:val="28"/>
          <w:szCs w:val="28"/>
          <w:u w:val="single"/>
        </w:rPr>
        <w:t xml:space="preserve"> ammette che il suo inter</w:t>
      </w:r>
      <w:r w:rsidR="00A86656" w:rsidRPr="00CC1AC5">
        <w:rPr>
          <w:color w:val="002060"/>
          <w:sz w:val="28"/>
          <w:szCs w:val="28"/>
          <w:u w:val="single"/>
        </w:rPr>
        <w:t>e</w:t>
      </w:r>
      <w:r w:rsidRPr="00CC1AC5">
        <w:rPr>
          <w:color w:val="002060"/>
          <w:sz w:val="28"/>
          <w:szCs w:val="28"/>
          <w:u w:val="single"/>
        </w:rPr>
        <w:t xml:space="preserve">sse </w:t>
      </w:r>
      <w:r w:rsidR="00A86656" w:rsidRPr="00CC1AC5">
        <w:rPr>
          <w:color w:val="002060"/>
          <w:sz w:val="28"/>
          <w:szCs w:val="28"/>
          <w:u w:val="single"/>
        </w:rPr>
        <w:t>p</w:t>
      </w:r>
      <w:r w:rsidRPr="00CC1AC5">
        <w:rPr>
          <w:color w:val="002060"/>
          <w:sz w:val="28"/>
          <w:szCs w:val="28"/>
          <w:u w:val="single"/>
        </w:rPr>
        <w:t xml:space="preserve">ossa </w:t>
      </w:r>
      <w:r w:rsidR="00A86656" w:rsidRPr="00CC1AC5">
        <w:rPr>
          <w:color w:val="002060"/>
          <w:sz w:val="28"/>
          <w:szCs w:val="28"/>
          <w:u w:val="single"/>
        </w:rPr>
        <w:t>essere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perseguito</w:t>
      </w:r>
      <w:r w:rsidRPr="00CC1AC5">
        <w:rPr>
          <w:color w:val="002060"/>
          <w:sz w:val="28"/>
          <w:szCs w:val="28"/>
          <w:u w:val="single"/>
        </w:rPr>
        <w:t xml:space="preserve"> </w:t>
      </w:r>
      <w:r w:rsidR="00A86656" w:rsidRPr="00CC1AC5">
        <w:rPr>
          <w:color w:val="002060"/>
          <w:sz w:val="28"/>
          <w:szCs w:val="28"/>
          <w:u w:val="single"/>
        </w:rPr>
        <w:t>con</w:t>
      </w:r>
      <w:r w:rsidR="006500E2" w:rsidRPr="00CC1AC5">
        <w:rPr>
          <w:color w:val="002060"/>
          <w:sz w:val="28"/>
          <w:szCs w:val="28"/>
          <w:u w:val="single"/>
        </w:rPr>
        <w:t xml:space="preserve"> </w:t>
      </w:r>
      <w:r w:rsidR="00A21D75" w:rsidRPr="00CC1AC5">
        <w:rPr>
          <w:color w:val="002060"/>
          <w:sz w:val="28"/>
          <w:szCs w:val="28"/>
          <w:u w:val="single"/>
        </w:rPr>
        <w:t>mezzi contrari</w:t>
      </w:r>
      <w:r w:rsidR="006500E2" w:rsidRPr="00CC1AC5">
        <w:rPr>
          <w:color w:val="002060"/>
          <w:sz w:val="28"/>
          <w:szCs w:val="28"/>
          <w:u w:val="single"/>
        </w:rPr>
        <w:t xml:space="preserve"> al </w:t>
      </w:r>
      <w:r w:rsidR="00A21D75" w:rsidRPr="00CC1AC5">
        <w:rPr>
          <w:color w:val="002060"/>
          <w:sz w:val="28"/>
          <w:szCs w:val="28"/>
          <w:u w:val="single"/>
        </w:rPr>
        <w:t>diritto (</w:t>
      </w:r>
      <w:r w:rsidR="006500E2" w:rsidRPr="00CC1AC5">
        <w:rPr>
          <w:color w:val="002060"/>
          <w:sz w:val="28"/>
          <w:szCs w:val="28"/>
          <w:u w:val="single"/>
        </w:rPr>
        <w:t xml:space="preserve">atti illeciti quali </w:t>
      </w:r>
      <w:r w:rsidR="00C83AF8" w:rsidRPr="00CC1AC5">
        <w:rPr>
          <w:color w:val="002060"/>
          <w:sz w:val="28"/>
          <w:szCs w:val="28"/>
          <w:u w:val="single"/>
        </w:rPr>
        <w:t>sequestro di persona</w:t>
      </w:r>
      <w:r w:rsidR="007518D1" w:rsidRPr="00CC1AC5">
        <w:rPr>
          <w:color w:val="002060"/>
          <w:sz w:val="28"/>
          <w:szCs w:val="28"/>
          <w:u w:val="single"/>
        </w:rPr>
        <w:t>,</w:t>
      </w:r>
      <w:r w:rsidR="00C83AF8" w:rsidRPr="00CC1AC5">
        <w:rPr>
          <w:color w:val="002060"/>
          <w:sz w:val="28"/>
          <w:szCs w:val="28"/>
          <w:u w:val="single"/>
        </w:rPr>
        <w:t xml:space="preserve"> </w:t>
      </w:r>
      <w:r w:rsidR="009E74B2" w:rsidRPr="00CC1AC5">
        <w:rPr>
          <w:color w:val="002060"/>
          <w:sz w:val="28"/>
          <w:szCs w:val="28"/>
          <w:u w:val="single"/>
        </w:rPr>
        <w:t>abuso di potere</w:t>
      </w:r>
      <w:r w:rsidR="00C83AF8" w:rsidRPr="00CC1AC5">
        <w:rPr>
          <w:color w:val="002060"/>
          <w:sz w:val="28"/>
          <w:szCs w:val="28"/>
          <w:u w:val="single"/>
        </w:rPr>
        <w:t xml:space="preserve"> ed estorsione</w:t>
      </w:r>
      <w:r w:rsidR="009E74B2" w:rsidRPr="00CC1AC5">
        <w:rPr>
          <w:color w:val="002060"/>
          <w:sz w:val="28"/>
          <w:szCs w:val="28"/>
          <w:u w:val="single"/>
        </w:rPr>
        <w:t>).</w:t>
      </w:r>
    </w:p>
    <w:p w:rsidR="00240383" w:rsidRPr="00CC1AC5" w:rsidRDefault="00A86656" w:rsidP="00A86656">
      <w:pPr>
        <w:jc w:val="both"/>
        <w:rPr>
          <w:color w:val="002060"/>
          <w:sz w:val="28"/>
          <w:szCs w:val="28"/>
        </w:rPr>
      </w:pPr>
      <w:r w:rsidRPr="00CC1AC5">
        <w:rPr>
          <w:color w:val="002060"/>
          <w:sz w:val="28"/>
          <w:szCs w:val="28"/>
        </w:rPr>
        <w:t>N</w:t>
      </w:r>
      <w:r w:rsidR="00D1189E" w:rsidRPr="00CC1AC5">
        <w:rPr>
          <w:color w:val="002060"/>
          <w:sz w:val="28"/>
          <w:szCs w:val="28"/>
        </w:rPr>
        <w:t>ello Stato A</w:t>
      </w:r>
      <w:r w:rsidR="00FA3CA6" w:rsidRPr="00CC1AC5">
        <w:rPr>
          <w:color w:val="002060"/>
          <w:sz w:val="28"/>
          <w:szCs w:val="28"/>
        </w:rPr>
        <w:t>ssoluto</w:t>
      </w:r>
      <w:r w:rsidR="00240383" w:rsidRPr="00CC1AC5">
        <w:rPr>
          <w:color w:val="002060"/>
          <w:sz w:val="28"/>
          <w:szCs w:val="28"/>
        </w:rPr>
        <w:t xml:space="preserve">, come </w:t>
      </w:r>
      <w:r w:rsidR="00F13092" w:rsidRPr="00CC1AC5">
        <w:rPr>
          <w:color w:val="002060"/>
          <w:sz w:val="28"/>
          <w:szCs w:val="28"/>
        </w:rPr>
        <w:t>è noto</w:t>
      </w:r>
      <w:r w:rsidRPr="00CC1AC5">
        <w:rPr>
          <w:color w:val="002060"/>
          <w:sz w:val="28"/>
          <w:szCs w:val="28"/>
        </w:rPr>
        <w:t xml:space="preserve">, </w:t>
      </w:r>
      <w:r w:rsidR="006500E2" w:rsidRPr="00CC1AC5">
        <w:rPr>
          <w:color w:val="002060"/>
          <w:sz w:val="28"/>
          <w:szCs w:val="28"/>
        </w:rPr>
        <w:t xml:space="preserve">si </w:t>
      </w:r>
      <w:r w:rsidR="00A21D75" w:rsidRPr="00CC1AC5">
        <w:rPr>
          <w:color w:val="002060"/>
          <w:sz w:val="28"/>
          <w:szCs w:val="28"/>
        </w:rPr>
        <w:t>ammette che</w:t>
      </w:r>
      <w:r w:rsidR="006500E2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il</w:t>
      </w:r>
      <w:r w:rsidR="00FA3CA6" w:rsidRPr="00CC1AC5">
        <w:rPr>
          <w:color w:val="002060"/>
          <w:sz w:val="28"/>
          <w:szCs w:val="28"/>
        </w:rPr>
        <w:t xml:space="preserve"> fine</w:t>
      </w:r>
      <w:r w:rsidR="003F5138" w:rsidRPr="00CC1AC5">
        <w:rPr>
          <w:color w:val="002060"/>
          <w:sz w:val="28"/>
          <w:szCs w:val="28"/>
        </w:rPr>
        <w:t xml:space="preserve"> </w:t>
      </w:r>
      <w:r w:rsidR="00FA3CA6" w:rsidRPr="00CC1AC5">
        <w:rPr>
          <w:color w:val="002060"/>
          <w:sz w:val="28"/>
          <w:szCs w:val="28"/>
        </w:rPr>
        <w:t xml:space="preserve">giustifica i </w:t>
      </w:r>
      <w:r w:rsidRPr="00CC1AC5">
        <w:rPr>
          <w:color w:val="002060"/>
          <w:sz w:val="28"/>
          <w:szCs w:val="28"/>
        </w:rPr>
        <w:t>mezzi</w:t>
      </w:r>
      <w:r w:rsidR="00240383" w:rsidRPr="00CC1AC5">
        <w:rPr>
          <w:color w:val="002060"/>
          <w:sz w:val="28"/>
          <w:szCs w:val="28"/>
        </w:rPr>
        <w:t>. N</w:t>
      </w:r>
      <w:r w:rsidR="00FA3CA6" w:rsidRPr="00CC1AC5">
        <w:rPr>
          <w:color w:val="002060"/>
          <w:sz w:val="28"/>
          <w:szCs w:val="28"/>
        </w:rPr>
        <w:t xml:space="preserve">ello Stato </w:t>
      </w:r>
      <w:r w:rsidRPr="00CC1AC5">
        <w:rPr>
          <w:color w:val="002060"/>
          <w:sz w:val="28"/>
          <w:szCs w:val="28"/>
        </w:rPr>
        <w:t>di</w:t>
      </w:r>
      <w:r w:rsidR="00FA3CA6" w:rsidRPr="00CC1AC5">
        <w:rPr>
          <w:color w:val="002060"/>
          <w:sz w:val="28"/>
          <w:szCs w:val="28"/>
        </w:rPr>
        <w:t xml:space="preserve"> </w:t>
      </w:r>
      <w:r w:rsidR="00D1189E" w:rsidRPr="00CC1AC5">
        <w:rPr>
          <w:color w:val="002060"/>
          <w:sz w:val="28"/>
          <w:szCs w:val="28"/>
        </w:rPr>
        <w:t>D</w:t>
      </w:r>
      <w:r w:rsidRPr="00CC1AC5">
        <w:rPr>
          <w:color w:val="002060"/>
          <w:sz w:val="28"/>
          <w:szCs w:val="28"/>
        </w:rPr>
        <w:t>iritto</w:t>
      </w:r>
      <w:r w:rsidR="00FA3CA6" w:rsidRPr="00CC1AC5">
        <w:rPr>
          <w:color w:val="002060"/>
          <w:sz w:val="28"/>
          <w:szCs w:val="28"/>
        </w:rPr>
        <w:t xml:space="preserve">, </w:t>
      </w:r>
      <w:r w:rsidRPr="00CC1AC5">
        <w:rPr>
          <w:color w:val="002060"/>
          <w:sz w:val="28"/>
          <w:szCs w:val="28"/>
        </w:rPr>
        <w:t>invece, il</w:t>
      </w:r>
      <w:r w:rsidR="00FA3CA6" w:rsidRPr="00CC1AC5">
        <w:rPr>
          <w:color w:val="002060"/>
          <w:sz w:val="28"/>
          <w:szCs w:val="28"/>
        </w:rPr>
        <w:t xml:space="preserve"> fine </w:t>
      </w:r>
      <w:r w:rsidRPr="00CC1AC5">
        <w:rPr>
          <w:color w:val="002060"/>
          <w:sz w:val="28"/>
          <w:szCs w:val="28"/>
        </w:rPr>
        <w:t>deve</w:t>
      </w:r>
      <w:r w:rsidR="00FA3CA6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essere</w:t>
      </w:r>
      <w:r w:rsidR="00FA3CA6" w:rsidRPr="00CC1AC5">
        <w:rPr>
          <w:color w:val="002060"/>
          <w:sz w:val="28"/>
          <w:szCs w:val="28"/>
        </w:rPr>
        <w:t xml:space="preserve"> </w:t>
      </w:r>
      <w:r w:rsidR="00240383" w:rsidRPr="00CC1AC5">
        <w:rPr>
          <w:color w:val="002060"/>
          <w:sz w:val="28"/>
          <w:szCs w:val="28"/>
        </w:rPr>
        <w:t xml:space="preserve">lecito e può essere </w:t>
      </w:r>
      <w:r w:rsidR="00FA3CA6" w:rsidRPr="00CC1AC5">
        <w:rPr>
          <w:color w:val="002060"/>
          <w:sz w:val="28"/>
          <w:szCs w:val="28"/>
        </w:rPr>
        <w:t>perseguito solo con mezzi leciti</w:t>
      </w:r>
      <w:r w:rsidR="00240383" w:rsidRPr="00CC1AC5">
        <w:rPr>
          <w:color w:val="002060"/>
          <w:sz w:val="28"/>
          <w:szCs w:val="28"/>
        </w:rPr>
        <w:t xml:space="preserve">. </w:t>
      </w:r>
      <w:r w:rsidR="00646326" w:rsidRPr="00CC1AC5">
        <w:rPr>
          <w:color w:val="002060"/>
          <w:sz w:val="28"/>
          <w:szCs w:val="28"/>
        </w:rPr>
        <w:t xml:space="preserve">Ciò non è successo </w:t>
      </w:r>
      <w:r w:rsidR="005E6DE9" w:rsidRPr="00CC1AC5">
        <w:rPr>
          <w:color w:val="002060"/>
          <w:sz w:val="28"/>
          <w:szCs w:val="28"/>
        </w:rPr>
        <w:t>nel caso</w:t>
      </w:r>
      <w:r w:rsidR="00240383" w:rsidRPr="00CC1AC5">
        <w:rPr>
          <w:color w:val="002060"/>
          <w:sz w:val="28"/>
          <w:szCs w:val="28"/>
        </w:rPr>
        <w:t xml:space="preserve"> della nave </w:t>
      </w:r>
      <w:r w:rsidRPr="00CC1AC5">
        <w:rPr>
          <w:color w:val="002060"/>
          <w:sz w:val="28"/>
          <w:szCs w:val="28"/>
        </w:rPr>
        <w:t xml:space="preserve">Diciotti </w:t>
      </w:r>
      <w:r w:rsidR="00240383" w:rsidRPr="00CC1AC5">
        <w:rPr>
          <w:color w:val="002060"/>
          <w:sz w:val="28"/>
          <w:szCs w:val="28"/>
        </w:rPr>
        <w:t>perché il fine</w:t>
      </w:r>
      <w:r w:rsidR="007518D1" w:rsidRPr="00CC1AC5">
        <w:rPr>
          <w:color w:val="002060"/>
          <w:sz w:val="28"/>
          <w:szCs w:val="28"/>
        </w:rPr>
        <w:t>,</w:t>
      </w:r>
      <w:r w:rsidR="00240383" w:rsidRPr="00CC1AC5">
        <w:rPr>
          <w:color w:val="002060"/>
          <w:sz w:val="28"/>
          <w:szCs w:val="28"/>
        </w:rPr>
        <w:t xml:space="preserve"> </w:t>
      </w:r>
      <w:r w:rsidR="009D0368" w:rsidRPr="00CC1AC5">
        <w:rPr>
          <w:color w:val="002060"/>
          <w:sz w:val="28"/>
          <w:szCs w:val="28"/>
        </w:rPr>
        <w:t xml:space="preserve">pur </w:t>
      </w:r>
      <w:r w:rsidR="005E6DE9" w:rsidRPr="00CC1AC5">
        <w:rPr>
          <w:color w:val="002060"/>
          <w:sz w:val="28"/>
          <w:szCs w:val="28"/>
        </w:rPr>
        <w:t>lecito, di</w:t>
      </w:r>
      <w:r w:rsidR="00240383" w:rsidRPr="00CC1AC5">
        <w:rPr>
          <w:color w:val="002060"/>
          <w:sz w:val="28"/>
          <w:szCs w:val="28"/>
        </w:rPr>
        <w:t xml:space="preserve"> distribuire i </w:t>
      </w:r>
      <w:r w:rsidRPr="00CC1AC5">
        <w:rPr>
          <w:color w:val="002060"/>
          <w:sz w:val="28"/>
          <w:szCs w:val="28"/>
        </w:rPr>
        <w:t>migranti</w:t>
      </w:r>
      <w:r w:rsidR="00240383" w:rsidRPr="00CC1AC5">
        <w:rPr>
          <w:color w:val="002060"/>
          <w:sz w:val="28"/>
          <w:szCs w:val="28"/>
        </w:rPr>
        <w:t xml:space="preserve"> tra più </w:t>
      </w:r>
      <w:r w:rsidR="00A21D75" w:rsidRPr="00CC1AC5">
        <w:rPr>
          <w:color w:val="002060"/>
          <w:sz w:val="28"/>
          <w:szCs w:val="28"/>
        </w:rPr>
        <w:t>Stati, è</w:t>
      </w:r>
      <w:r w:rsidR="00240383" w:rsidRPr="00CC1AC5">
        <w:rPr>
          <w:color w:val="002060"/>
          <w:sz w:val="28"/>
          <w:szCs w:val="28"/>
        </w:rPr>
        <w:t xml:space="preserve"> stato </w:t>
      </w:r>
      <w:r w:rsidRPr="00CC1AC5">
        <w:rPr>
          <w:color w:val="002060"/>
          <w:sz w:val="28"/>
          <w:szCs w:val="28"/>
        </w:rPr>
        <w:t>perseguito</w:t>
      </w:r>
      <w:r w:rsidR="00240383" w:rsidRPr="00CC1AC5">
        <w:rPr>
          <w:color w:val="002060"/>
          <w:sz w:val="28"/>
          <w:szCs w:val="28"/>
        </w:rPr>
        <w:t xml:space="preserve"> col mezzo illecito del </w:t>
      </w:r>
      <w:r w:rsidR="003C11D0" w:rsidRPr="00CC1AC5">
        <w:rPr>
          <w:color w:val="002060"/>
          <w:sz w:val="28"/>
          <w:szCs w:val="28"/>
        </w:rPr>
        <w:t xml:space="preserve">loro </w:t>
      </w:r>
      <w:r w:rsidR="005E6DE9" w:rsidRPr="00CC1AC5">
        <w:rPr>
          <w:color w:val="002060"/>
          <w:sz w:val="28"/>
          <w:szCs w:val="28"/>
        </w:rPr>
        <w:t>sequestro su</w:t>
      </w:r>
      <w:r w:rsidR="00B068E4" w:rsidRPr="00CC1AC5">
        <w:rPr>
          <w:color w:val="002060"/>
          <w:sz w:val="28"/>
          <w:szCs w:val="28"/>
        </w:rPr>
        <w:t xml:space="preserve"> una nave </w:t>
      </w:r>
      <w:r w:rsidRPr="00CC1AC5">
        <w:rPr>
          <w:color w:val="002060"/>
          <w:sz w:val="28"/>
          <w:szCs w:val="28"/>
        </w:rPr>
        <w:t>abusando</w:t>
      </w:r>
      <w:r w:rsidR="00B068E4" w:rsidRPr="00CC1AC5">
        <w:rPr>
          <w:color w:val="002060"/>
          <w:sz w:val="28"/>
          <w:szCs w:val="28"/>
        </w:rPr>
        <w:t xml:space="preserve"> del potere conferito dalla legge </w:t>
      </w:r>
      <w:r w:rsidR="00D1189E" w:rsidRPr="00CC1AC5">
        <w:rPr>
          <w:color w:val="002060"/>
          <w:sz w:val="28"/>
          <w:szCs w:val="28"/>
        </w:rPr>
        <w:t xml:space="preserve">in ragione della carica di Ministro </w:t>
      </w:r>
      <w:r w:rsidR="00B068E4" w:rsidRPr="00CC1AC5">
        <w:rPr>
          <w:color w:val="002060"/>
          <w:sz w:val="28"/>
          <w:szCs w:val="28"/>
        </w:rPr>
        <w:t xml:space="preserve">e così </w:t>
      </w:r>
      <w:r w:rsidRPr="00CC1AC5">
        <w:rPr>
          <w:color w:val="002060"/>
          <w:sz w:val="28"/>
          <w:szCs w:val="28"/>
        </w:rPr>
        <w:t xml:space="preserve">tentando </w:t>
      </w:r>
      <w:r w:rsidR="00B068E4" w:rsidRPr="00CC1AC5">
        <w:rPr>
          <w:color w:val="002060"/>
          <w:sz w:val="28"/>
          <w:szCs w:val="28"/>
        </w:rPr>
        <w:t>di estorcere l’</w:t>
      </w:r>
      <w:r w:rsidRPr="00CC1AC5">
        <w:rPr>
          <w:color w:val="002060"/>
          <w:sz w:val="28"/>
          <w:szCs w:val="28"/>
        </w:rPr>
        <w:t>assenso degli altri St</w:t>
      </w:r>
      <w:r w:rsidR="00B068E4" w:rsidRPr="00CC1AC5">
        <w:rPr>
          <w:color w:val="002060"/>
          <w:sz w:val="28"/>
          <w:szCs w:val="28"/>
        </w:rPr>
        <w:t xml:space="preserve">ati alla </w:t>
      </w:r>
      <w:r w:rsidR="002C718C" w:rsidRPr="00CC1AC5">
        <w:rPr>
          <w:color w:val="002060"/>
          <w:sz w:val="28"/>
          <w:szCs w:val="28"/>
        </w:rPr>
        <w:t xml:space="preserve">loro </w:t>
      </w:r>
      <w:r w:rsidR="005E6DE9" w:rsidRPr="00CC1AC5">
        <w:rPr>
          <w:color w:val="002060"/>
          <w:sz w:val="28"/>
          <w:szCs w:val="28"/>
        </w:rPr>
        <w:t>distribuzione.</w:t>
      </w:r>
    </w:p>
    <w:p w:rsidR="009D0368" w:rsidRPr="00CC1AC5" w:rsidRDefault="00646326" w:rsidP="00A86656">
      <w:pPr>
        <w:jc w:val="both"/>
        <w:rPr>
          <w:b/>
          <w:color w:val="002060"/>
          <w:sz w:val="28"/>
          <w:szCs w:val="28"/>
          <w:u w:val="single"/>
        </w:rPr>
      </w:pPr>
      <w:r w:rsidRPr="00CC1AC5">
        <w:rPr>
          <w:b/>
          <w:color w:val="002060"/>
          <w:sz w:val="28"/>
          <w:szCs w:val="28"/>
          <w:u w:val="single"/>
        </w:rPr>
        <w:t>Nello S</w:t>
      </w:r>
      <w:r w:rsidR="009D0368" w:rsidRPr="00CC1AC5">
        <w:rPr>
          <w:b/>
          <w:color w:val="002060"/>
          <w:sz w:val="28"/>
          <w:szCs w:val="28"/>
          <w:u w:val="single"/>
        </w:rPr>
        <w:t>tato di diritto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5E6DE9" w:rsidRPr="00CC1AC5">
        <w:rPr>
          <w:b/>
          <w:color w:val="002060"/>
          <w:sz w:val="28"/>
          <w:szCs w:val="28"/>
          <w:u w:val="single"/>
        </w:rPr>
        <w:t>dunque, non</w:t>
      </w:r>
      <w:r w:rsidR="009D0368" w:rsidRPr="00CC1AC5">
        <w:rPr>
          <w:b/>
          <w:color w:val="002060"/>
          <w:sz w:val="28"/>
          <w:szCs w:val="28"/>
          <w:u w:val="single"/>
        </w:rPr>
        <w:t xml:space="preserve"> basta che il fine sia lecito 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ma </w:t>
      </w:r>
      <w:r w:rsidR="009D0368" w:rsidRPr="00CC1AC5">
        <w:rPr>
          <w:b/>
          <w:color w:val="002060"/>
          <w:sz w:val="28"/>
          <w:szCs w:val="28"/>
          <w:u w:val="single"/>
        </w:rPr>
        <w:t>occorre che anche i mezzi siano leciti e di questo i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l nostro ministro, </w:t>
      </w:r>
      <w:r w:rsidR="00FA3EC2" w:rsidRPr="00CC1AC5">
        <w:rPr>
          <w:b/>
          <w:color w:val="002060"/>
          <w:sz w:val="28"/>
          <w:szCs w:val="28"/>
          <w:u w:val="single"/>
        </w:rPr>
        <w:t xml:space="preserve">con </w:t>
      </w:r>
      <w:r w:rsidR="00C665AA" w:rsidRPr="00CC1AC5">
        <w:rPr>
          <w:b/>
          <w:color w:val="002060"/>
          <w:sz w:val="28"/>
          <w:szCs w:val="28"/>
          <w:u w:val="single"/>
        </w:rPr>
        <w:t>il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 governo che si è dichiarato </w:t>
      </w:r>
      <w:r w:rsidR="00C83AF8" w:rsidRPr="00CC1AC5">
        <w:rPr>
          <w:b/>
          <w:color w:val="002060"/>
          <w:sz w:val="28"/>
          <w:szCs w:val="28"/>
          <w:u w:val="single"/>
        </w:rPr>
        <w:t>corresponsabile o</w:t>
      </w:r>
      <w:r w:rsidR="00FA3EC2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A21D75" w:rsidRPr="00CC1AC5">
        <w:rPr>
          <w:b/>
          <w:color w:val="002060"/>
          <w:sz w:val="28"/>
          <w:szCs w:val="28"/>
          <w:u w:val="single"/>
        </w:rPr>
        <w:t>meglio, correo</w:t>
      </w:r>
      <w:r w:rsidR="009E74B2" w:rsidRPr="00CC1AC5">
        <w:rPr>
          <w:b/>
          <w:color w:val="002060"/>
          <w:sz w:val="28"/>
          <w:szCs w:val="28"/>
          <w:u w:val="single"/>
        </w:rPr>
        <w:t xml:space="preserve">, 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non si è reso conto </w:t>
      </w:r>
      <w:r w:rsidR="005E6DE9" w:rsidRPr="00CC1AC5">
        <w:rPr>
          <w:b/>
          <w:color w:val="002060"/>
          <w:sz w:val="28"/>
          <w:szCs w:val="28"/>
          <w:u w:val="single"/>
        </w:rPr>
        <w:t>o,</w:t>
      </w:r>
      <w:r w:rsidR="00C753D6" w:rsidRPr="00CC1AC5">
        <w:rPr>
          <w:b/>
          <w:color w:val="002060"/>
          <w:sz w:val="28"/>
          <w:szCs w:val="28"/>
          <w:u w:val="single"/>
        </w:rPr>
        <w:t xml:space="preserve"> peggio, se ne </w:t>
      </w:r>
      <w:r w:rsidR="00D1189E" w:rsidRPr="00CC1AC5">
        <w:rPr>
          <w:b/>
          <w:color w:val="002060"/>
          <w:sz w:val="28"/>
          <w:szCs w:val="28"/>
          <w:u w:val="single"/>
        </w:rPr>
        <w:t xml:space="preserve">è </w:t>
      </w:r>
      <w:r w:rsidR="00A21D75" w:rsidRPr="00CC1AC5">
        <w:rPr>
          <w:b/>
          <w:color w:val="002060"/>
          <w:sz w:val="28"/>
          <w:szCs w:val="28"/>
          <w:u w:val="single"/>
        </w:rPr>
        <w:t>disinvoltamente infischiato</w:t>
      </w:r>
      <w:r w:rsidR="00C753D6" w:rsidRPr="00CC1AC5">
        <w:rPr>
          <w:b/>
          <w:color w:val="002060"/>
          <w:sz w:val="28"/>
          <w:szCs w:val="28"/>
          <w:u w:val="single"/>
        </w:rPr>
        <w:t>.</w:t>
      </w:r>
    </w:p>
    <w:p w:rsidR="00CC7DC5" w:rsidRPr="00CC1AC5" w:rsidRDefault="00C06598" w:rsidP="00A86656">
      <w:pPr>
        <w:jc w:val="both"/>
        <w:rPr>
          <w:color w:val="002060"/>
          <w:sz w:val="28"/>
          <w:szCs w:val="28"/>
        </w:rPr>
      </w:pPr>
      <w:r w:rsidRPr="00CC1AC5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028950" cy="1514475"/>
            <wp:effectExtent l="0" t="0" r="0" b="9525"/>
            <wp:wrapSquare wrapText="bothSides"/>
            <wp:docPr id="3" name="Immagine 3" descr="Risultati immagini per nave dici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ve diciot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DC5" w:rsidRPr="00CC1AC5">
        <w:rPr>
          <w:color w:val="002060"/>
          <w:sz w:val="28"/>
          <w:szCs w:val="28"/>
        </w:rPr>
        <w:t xml:space="preserve">Stando così le cose va da sé che perseguire finalità pubbliche in </w:t>
      </w:r>
      <w:r w:rsidR="002D46FF" w:rsidRPr="00CC1AC5">
        <w:rPr>
          <w:color w:val="002060"/>
          <w:sz w:val="28"/>
          <w:szCs w:val="28"/>
        </w:rPr>
        <w:t>uno S</w:t>
      </w:r>
      <w:r w:rsidR="005E6DE9" w:rsidRPr="00CC1AC5">
        <w:rPr>
          <w:color w:val="002060"/>
          <w:sz w:val="28"/>
          <w:szCs w:val="28"/>
        </w:rPr>
        <w:t>tato</w:t>
      </w:r>
      <w:r w:rsidR="00CC7DC5" w:rsidRPr="00CC1AC5">
        <w:rPr>
          <w:color w:val="002060"/>
          <w:sz w:val="28"/>
          <w:szCs w:val="28"/>
        </w:rPr>
        <w:t xml:space="preserve"> </w:t>
      </w:r>
      <w:r w:rsidR="005E6DE9" w:rsidRPr="00CC1AC5">
        <w:rPr>
          <w:color w:val="002060"/>
          <w:sz w:val="28"/>
          <w:szCs w:val="28"/>
        </w:rPr>
        <w:t xml:space="preserve">di </w:t>
      </w:r>
      <w:r w:rsidR="00D1189E" w:rsidRPr="00CC1AC5">
        <w:rPr>
          <w:color w:val="002060"/>
          <w:sz w:val="28"/>
          <w:szCs w:val="28"/>
        </w:rPr>
        <w:t>D</w:t>
      </w:r>
      <w:r w:rsidR="005E6DE9" w:rsidRPr="00CC1AC5">
        <w:rPr>
          <w:color w:val="002060"/>
          <w:sz w:val="28"/>
          <w:szCs w:val="28"/>
        </w:rPr>
        <w:t>iritto è</w:t>
      </w:r>
      <w:r w:rsidR="00CC7DC5" w:rsidRPr="00CC1AC5">
        <w:rPr>
          <w:color w:val="002060"/>
          <w:sz w:val="28"/>
          <w:szCs w:val="28"/>
        </w:rPr>
        <w:t xml:space="preserve"> mo</w:t>
      </w:r>
      <w:r w:rsidR="005E6DE9" w:rsidRPr="00CC1AC5">
        <w:rPr>
          <w:color w:val="002060"/>
          <w:sz w:val="28"/>
          <w:szCs w:val="28"/>
        </w:rPr>
        <w:t>l</w:t>
      </w:r>
      <w:r w:rsidR="00CC7DC5" w:rsidRPr="00CC1AC5">
        <w:rPr>
          <w:color w:val="002060"/>
          <w:sz w:val="28"/>
          <w:szCs w:val="28"/>
        </w:rPr>
        <w:t xml:space="preserve">to più </w:t>
      </w:r>
      <w:r w:rsidR="005E6DE9" w:rsidRPr="00CC1AC5">
        <w:rPr>
          <w:color w:val="002060"/>
          <w:sz w:val="28"/>
          <w:szCs w:val="28"/>
        </w:rPr>
        <w:t>difficile che</w:t>
      </w:r>
      <w:r w:rsidR="00CC7DC5" w:rsidRPr="00CC1AC5">
        <w:rPr>
          <w:color w:val="002060"/>
          <w:sz w:val="28"/>
          <w:szCs w:val="28"/>
        </w:rPr>
        <w:t xml:space="preserve"> nello </w:t>
      </w:r>
      <w:r w:rsidR="003C11D0" w:rsidRPr="00CC1AC5">
        <w:rPr>
          <w:color w:val="002060"/>
          <w:sz w:val="28"/>
          <w:szCs w:val="28"/>
        </w:rPr>
        <w:t>S</w:t>
      </w:r>
      <w:r w:rsidR="00D1189E" w:rsidRPr="00CC1AC5">
        <w:rPr>
          <w:color w:val="002060"/>
          <w:sz w:val="28"/>
          <w:szCs w:val="28"/>
        </w:rPr>
        <w:t>tato A</w:t>
      </w:r>
      <w:r w:rsidR="00CC7DC5" w:rsidRPr="00CC1AC5">
        <w:rPr>
          <w:color w:val="002060"/>
          <w:sz w:val="28"/>
          <w:szCs w:val="28"/>
        </w:rPr>
        <w:t xml:space="preserve">ssoluto essendo il potere limitato dai princìpi costituzionali </w:t>
      </w:r>
      <w:r w:rsidR="00646326" w:rsidRPr="00CC1AC5">
        <w:rPr>
          <w:color w:val="002060"/>
          <w:sz w:val="28"/>
          <w:szCs w:val="28"/>
        </w:rPr>
        <w:t>di cui si è detto</w:t>
      </w:r>
      <w:r w:rsidR="00D1189E" w:rsidRPr="00CC1AC5">
        <w:rPr>
          <w:color w:val="002060"/>
          <w:sz w:val="28"/>
          <w:szCs w:val="28"/>
        </w:rPr>
        <w:t xml:space="preserve">. Ma è proprio qui che si </w:t>
      </w:r>
      <w:r w:rsidR="00A21D75" w:rsidRPr="00CC1AC5">
        <w:rPr>
          <w:color w:val="002060"/>
          <w:sz w:val="28"/>
          <w:szCs w:val="28"/>
        </w:rPr>
        <w:t>vedono la</w:t>
      </w:r>
      <w:r w:rsidR="00CC7DC5" w:rsidRPr="00CC1AC5">
        <w:rPr>
          <w:color w:val="002060"/>
          <w:sz w:val="28"/>
          <w:szCs w:val="28"/>
        </w:rPr>
        <w:t xml:space="preserve"> capacità </w:t>
      </w:r>
      <w:r w:rsidR="00D1189E" w:rsidRPr="00CC1AC5">
        <w:rPr>
          <w:color w:val="002060"/>
          <w:sz w:val="28"/>
          <w:szCs w:val="28"/>
        </w:rPr>
        <w:t xml:space="preserve">e la qualità democratica </w:t>
      </w:r>
      <w:r w:rsidR="00CC7DC5" w:rsidRPr="00CC1AC5">
        <w:rPr>
          <w:color w:val="002060"/>
          <w:sz w:val="28"/>
          <w:szCs w:val="28"/>
        </w:rPr>
        <w:t xml:space="preserve">dei Governanti i quali </w:t>
      </w:r>
      <w:r w:rsidR="005E6DE9" w:rsidRPr="00CC1AC5">
        <w:rPr>
          <w:color w:val="002060"/>
          <w:sz w:val="28"/>
          <w:szCs w:val="28"/>
        </w:rPr>
        <w:t>giustamente</w:t>
      </w:r>
      <w:r w:rsidR="00CC7DC5" w:rsidRPr="00CC1AC5">
        <w:rPr>
          <w:color w:val="002060"/>
          <w:sz w:val="28"/>
          <w:szCs w:val="28"/>
        </w:rPr>
        <w:t xml:space="preserve"> non sono liberi nel loro agire ma tenuti al rispetto dei </w:t>
      </w:r>
      <w:r w:rsidR="005E6DE9" w:rsidRPr="00CC1AC5">
        <w:rPr>
          <w:color w:val="002060"/>
          <w:sz w:val="28"/>
          <w:szCs w:val="28"/>
        </w:rPr>
        <w:t>diritti</w:t>
      </w:r>
      <w:r w:rsidR="00E1590A" w:rsidRPr="00CC1AC5">
        <w:rPr>
          <w:color w:val="002060"/>
          <w:sz w:val="28"/>
          <w:szCs w:val="28"/>
        </w:rPr>
        <w:t xml:space="preserve"> e delle </w:t>
      </w:r>
      <w:r w:rsidR="005E6DE9" w:rsidRPr="00CC1AC5">
        <w:rPr>
          <w:color w:val="002060"/>
          <w:sz w:val="28"/>
          <w:szCs w:val="28"/>
        </w:rPr>
        <w:t>regole.</w:t>
      </w:r>
      <w:r w:rsidR="00CC7DC5" w:rsidRPr="00CC1AC5">
        <w:rPr>
          <w:color w:val="002060"/>
          <w:sz w:val="28"/>
          <w:szCs w:val="28"/>
        </w:rPr>
        <w:t xml:space="preserve"> </w:t>
      </w:r>
    </w:p>
    <w:p w:rsidR="00CB541C" w:rsidRPr="00CC1AC5" w:rsidRDefault="00C83AF8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 xml:space="preserve">Quanto alla tesi della non procedibilità sostenuta dalla Procura </w:t>
      </w:r>
      <w:r w:rsidR="00D1189E" w:rsidRPr="00CC1AC5">
        <w:rPr>
          <w:color w:val="002060"/>
          <w:sz w:val="28"/>
          <w:szCs w:val="28"/>
        </w:rPr>
        <w:t xml:space="preserve">della Repubblica </w:t>
      </w:r>
      <w:r w:rsidRPr="00CC1AC5">
        <w:rPr>
          <w:color w:val="002060"/>
          <w:sz w:val="28"/>
          <w:szCs w:val="28"/>
        </w:rPr>
        <w:t xml:space="preserve">di Catania </w:t>
      </w:r>
      <w:r w:rsidR="005E6DE9" w:rsidRPr="00CC1AC5">
        <w:rPr>
          <w:color w:val="002060"/>
          <w:sz w:val="28"/>
          <w:szCs w:val="28"/>
        </w:rPr>
        <w:t>perché</w:t>
      </w:r>
      <w:r w:rsidR="00CB541C" w:rsidRPr="00CC1AC5">
        <w:rPr>
          <w:color w:val="002060"/>
          <w:sz w:val="28"/>
          <w:szCs w:val="28"/>
        </w:rPr>
        <w:t xml:space="preserve"> la condotta del Min</w:t>
      </w:r>
      <w:r w:rsidRPr="00CC1AC5">
        <w:rPr>
          <w:color w:val="002060"/>
          <w:sz w:val="28"/>
          <w:szCs w:val="28"/>
        </w:rPr>
        <w:t xml:space="preserve">istro si configura come </w:t>
      </w:r>
      <w:r w:rsidR="000E1D87" w:rsidRPr="00CC1AC5">
        <w:rPr>
          <w:color w:val="002060"/>
          <w:sz w:val="28"/>
          <w:szCs w:val="28"/>
        </w:rPr>
        <w:t>“at</w:t>
      </w:r>
      <w:r w:rsidRPr="00CC1AC5">
        <w:rPr>
          <w:color w:val="002060"/>
          <w:sz w:val="28"/>
          <w:szCs w:val="28"/>
        </w:rPr>
        <w:t>to politico</w:t>
      </w:r>
      <w:r w:rsidR="000E1D87" w:rsidRPr="00CC1AC5">
        <w:rPr>
          <w:color w:val="002060"/>
          <w:sz w:val="28"/>
          <w:szCs w:val="28"/>
        </w:rPr>
        <w:t>”</w:t>
      </w:r>
      <w:r w:rsidRPr="00CC1AC5">
        <w:rPr>
          <w:color w:val="002060"/>
          <w:sz w:val="28"/>
          <w:szCs w:val="28"/>
        </w:rPr>
        <w:t xml:space="preserve"> e qu</w:t>
      </w:r>
      <w:r w:rsidR="000E1D87" w:rsidRPr="00CC1AC5">
        <w:rPr>
          <w:color w:val="002060"/>
          <w:sz w:val="28"/>
          <w:szCs w:val="28"/>
        </w:rPr>
        <w:t>indi insindacabile dalla G</w:t>
      </w:r>
      <w:r w:rsidR="00CB541C" w:rsidRPr="00CC1AC5">
        <w:rPr>
          <w:color w:val="002060"/>
          <w:sz w:val="28"/>
          <w:szCs w:val="28"/>
        </w:rPr>
        <w:t>iuris</w:t>
      </w:r>
      <w:r w:rsidRPr="00CC1AC5">
        <w:rPr>
          <w:color w:val="002060"/>
          <w:sz w:val="28"/>
          <w:szCs w:val="28"/>
        </w:rPr>
        <w:t>d</w:t>
      </w:r>
      <w:r w:rsidR="00CB541C" w:rsidRPr="00CC1AC5">
        <w:rPr>
          <w:color w:val="002060"/>
          <w:sz w:val="28"/>
          <w:szCs w:val="28"/>
        </w:rPr>
        <w:t>i</w:t>
      </w:r>
      <w:r w:rsidRPr="00CC1AC5">
        <w:rPr>
          <w:color w:val="002060"/>
          <w:sz w:val="28"/>
          <w:szCs w:val="28"/>
        </w:rPr>
        <w:t xml:space="preserve">zione, è agevole ribattere, </w:t>
      </w:r>
      <w:r w:rsidR="006500E2" w:rsidRPr="00CC1AC5">
        <w:rPr>
          <w:color w:val="002060"/>
          <w:sz w:val="28"/>
          <w:szCs w:val="28"/>
        </w:rPr>
        <w:t>richiamando gli a</w:t>
      </w:r>
      <w:r w:rsidRPr="00CC1AC5">
        <w:rPr>
          <w:color w:val="002060"/>
          <w:sz w:val="28"/>
          <w:szCs w:val="28"/>
        </w:rPr>
        <w:t xml:space="preserve">rgomenti fin qui </w:t>
      </w:r>
      <w:r w:rsidR="005E6DE9" w:rsidRPr="00CC1AC5">
        <w:rPr>
          <w:color w:val="002060"/>
          <w:sz w:val="28"/>
          <w:szCs w:val="28"/>
        </w:rPr>
        <w:t>esposti,</w:t>
      </w:r>
      <w:r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  <w:u w:val="single"/>
        </w:rPr>
        <w:t xml:space="preserve">che anche l’atto politico </w:t>
      </w:r>
      <w:r w:rsidR="00CB541C" w:rsidRPr="00CC1AC5">
        <w:rPr>
          <w:color w:val="002060"/>
          <w:sz w:val="28"/>
          <w:szCs w:val="28"/>
          <w:u w:val="single"/>
        </w:rPr>
        <w:t xml:space="preserve">non è </w:t>
      </w:r>
      <w:r w:rsidR="008F7986" w:rsidRPr="00CC1AC5">
        <w:rPr>
          <w:color w:val="002060"/>
          <w:sz w:val="28"/>
          <w:szCs w:val="28"/>
          <w:u w:val="single"/>
        </w:rPr>
        <w:t>insindacabile</w:t>
      </w:r>
      <w:r w:rsidR="00CB541C" w:rsidRPr="00CC1AC5">
        <w:rPr>
          <w:color w:val="002060"/>
          <w:sz w:val="28"/>
          <w:szCs w:val="28"/>
          <w:u w:val="single"/>
        </w:rPr>
        <w:t xml:space="preserve"> </w:t>
      </w:r>
      <w:r w:rsidR="002B2B03" w:rsidRPr="00CC1AC5">
        <w:rPr>
          <w:color w:val="002060"/>
          <w:sz w:val="28"/>
          <w:szCs w:val="28"/>
          <w:u w:val="single"/>
        </w:rPr>
        <w:t>né</w:t>
      </w:r>
      <w:r w:rsidR="008F7986" w:rsidRPr="00CC1AC5">
        <w:rPr>
          <w:color w:val="002060"/>
          <w:sz w:val="28"/>
          <w:szCs w:val="28"/>
          <w:u w:val="single"/>
        </w:rPr>
        <w:t xml:space="preserve"> </w:t>
      </w:r>
      <w:r w:rsidR="002B2B03" w:rsidRPr="00CC1AC5">
        <w:rPr>
          <w:color w:val="002060"/>
          <w:sz w:val="28"/>
          <w:szCs w:val="28"/>
          <w:u w:val="single"/>
        </w:rPr>
        <w:t xml:space="preserve">libero </w:t>
      </w:r>
      <w:r w:rsidR="00C753D6" w:rsidRPr="00CC1AC5">
        <w:rPr>
          <w:color w:val="002060"/>
          <w:sz w:val="28"/>
          <w:szCs w:val="28"/>
          <w:u w:val="single"/>
        </w:rPr>
        <w:t xml:space="preserve">non </w:t>
      </w:r>
      <w:r w:rsidR="005E6DE9" w:rsidRPr="00CC1AC5">
        <w:rPr>
          <w:color w:val="002060"/>
          <w:sz w:val="28"/>
          <w:szCs w:val="28"/>
          <w:u w:val="single"/>
        </w:rPr>
        <w:t>potendo violare</w:t>
      </w:r>
      <w:r w:rsidR="002B2B03" w:rsidRPr="00CC1AC5">
        <w:rPr>
          <w:color w:val="002060"/>
          <w:sz w:val="28"/>
          <w:szCs w:val="28"/>
          <w:u w:val="single"/>
        </w:rPr>
        <w:t xml:space="preserve"> in nessun </w:t>
      </w:r>
      <w:r w:rsidR="005E6DE9" w:rsidRPr="00CC1AC5">
        <w:rPr>
          <w:color w:val="002060"/>
          <w:sz w:val="28"/>
          <w:szCs w:val="28"/>
          <w:u w:val="single"/>
        </w:rPr>
        <w:t>caso diritti</w:t>
      </w:r>
      <w:r w:rsidR="00CB541C" w:rsidRPr="00CC1AC5">
        <w:rPr>
          <w:color w:val="002060"/>
          <w:sz w:val="28"/>
          <w:szCs w:val="28"/>
          <w:u w:val="single"/>
        </w:rPr>
        <w:t xml:space="preserve"> fondamentali dell</w:t>
      </w:r>
      <w:r w:rsidR="008F7986" w:rsidRPr="00CC1AC5">
        <w:rPr>
          <w:color w:val="002060"/>
          <w:sz w:val="28"/>
          <w:szCs w:val="28"/>
          <w:u w:val="single"/>
        </w:rPr>
        <w:t xml:space="preserve">a persona </w:t>
      </w:r>
      <w:r w:rsidR="002B2B03" w:rsidRPr="00CC1AC5">
        <w:rPr>
          <w:color w:val="002060"/>
          <w:sz w:val="28"/>
          <w:szCs w:val="28"/>
          <w:u w:val="single"/>
        </w:rPr>
        <w:t xml:space="preserve">tra i quali spicca </w:t>
      </w:r>
      <w:r w:rsidR="00CB541C" w:rsidRPr="00CC1AC5">
        <w:rPr>
          <w:color w:val="002060"/>
          <w:sz w:val="28"/>
          <w:szCs w:val="28"/>
          <w:u w:val="single"/>
        </w:rPr>
        <w:t>il diritto pieno dei migranti di sbarcare, una volta salvati, nel primo porto sicuro.</w:t>
      </w:r>
    </w:p>
    <w:p w:rsidR="000E1D87" w:rsidRPr="00CC1AC5" w:rsidRDefault="003C515B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>Ciò che fin qui è stato detto vale</w:t>
      </w:r>
      <w:r w:rsidR="0089343B" w:rsidRPr="00CC1AC5">
        <w:rPr>
          <w:color w:val="002060"/>
          <w:sz w:val="28"/>
          <w:szCs w:val="28"/>
        </w:rPr>
        <w:t xml:space="preserve"> anche per </w:t>
      </w:r>
      <w:r w:rsidR="00042695">
        <w:rPr>
          <w:color w:val="002060"/>
          <w:sz w:val="28"/>
          <w:szCs w:val="28"/>
        </w:rPr>
        <w:t>obbiettare a</w:t>
      </w:r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quanto</w:t>
      </w:r>
      <w:r w:rsidR="0089343B" w:rsidRPr="00CC1AC5">
        <w:rPr>
          <w:color w:val="002060"/>
          <w:sz w:val="28"/>
          <w:szCs w:val="28"/>
        </w:rPr>
        <w:t xml:space="preserve"> in questi giorni </w:t>
      </w:r>
      <w:r w:rsidRPr="00CC1AC5">
        <w:rPr>
          <w:color w:val="002060"/>
          <w:sz w:val="28"/>
          <w:szCs w:val="28"/>
        </w:rPr>
        <w:t>affermato della</w:t>
      </w:r>
      <w:r w:rsidR="0089343B" w:rsidRPr="00CC1AC5">
        <w:rPr>
          <w:color w:val="002060"/>
          <w:sz w:val="28"/>
          <w:szCs w:val="28"/>
        </w:rPr>
        <w:t xml:space="preserve"> maggioranza della </w:t>
      </w:r>
      <w:r w:rsidRPr="00CC1AC5">
        <w:rPr>
          <w:color w:val="002060"/>
          <w:sz w:val="28"/>
          <w:szCs w:val="28"/>
        </w:rPr>
        <w:t>Commissione</w:t>
      </w:r>
      <w:r w:rsidR="000E1D87" w:rsidRPr="00CC1AC5">
        <w:rPr>
          <w:color w:val="002060"/>
          <w:sz w:val="28"/>
          <w:szCs w:val="28"/>
        </w:rPr>
        <w:t xml:space="preserve"> P</w:t>
      </w:r>
      <w:r w:rsidR="0089343B" w:rsidRPr="00CC1AC5">
        <w:rPr>
          <w:color w:val="002060"/>
          <w:sz w:val="28"/>
          <w:szCs w:val="28"/>
        </w:rPr>
        <w:t xml:space="preserve">arlamentare secondo cui sarebbe </w:t>
      </w:r>
      <w:r w:rsidR="0089343B" w:rsidRPr="00CC1AC5">
        <w:rPr>
          <w:color w:val="002060"/>
          <w:sz w:val="28"/>
          <w:szCs w:val="28"/>
        </w:rPr>
        <w:lastRenderedPageBreak/>
        <w:t xml:space="preserve">stato </w:t>
      </w:r>
      <w:r w:rsidRPr="00CC1AC5">
        <w:rPr>
          <w:color w:val="002060"/>
          <w:sz w:val="28"/>
          <w:szCs w:val="28"/>
        </w:rPr>
        <w:t>preminente</w:t>
      </w:r>
      <w:r w:rsidR="00042695">
        <w:rPr>
          <w:color w:val="002060"/>
          <w:sz w:val="28"/>
          <w:szCs w:val="28"/>
        </w:rPr>
        <w:t>, nell’azione del ministro,</w:t>
      </w:r>
      <w:r w:rsidR="0089343B" w:rsidRPr="00CC1AC5">
        <w:rPr>
          <w:color w:val="002060"/>
          <w:sz w:val="28"/>
          <w:szCs w:val="28"/>
        </w:rPr>
        <w:t xml:space="preserve"> l’</w:t>
      </w:r>
      <w:r w:rsidRPr="00CC1AC5">
        <w:rPr>
          <w:color w:val="002060"/>
          <w:sz w:val="28"/>
          <w:szCs w:val="28"/>
        </w:rPr>
        <w:t>interesse</w:t>
      </w:r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pubblico</w:t>
      </w:r>
      <w:r w:rsidR="00042695">
        <w:rPr>
          <w:color w:val="002060"/>
          <w:sz w:val="28"/>
          <w:szCs w:val="28"/>
        </w:rPr>
        <w:t xml:space="preserve">. Con tale giustificazione il </w:t>
      </w:r>
      <w:proofErr w:type="gramStart"/>
      <w:r w:rsidR="00042695">
        <w:rPr>
          <w:color w:val="002060"/>
          <w:sz w:val="28"/>
          <w:szCs w:val="28"/>
        </w:rPr>
        <w:t>ministro  evita</w:t>
      </w:r>
      <w:proofErr w:type="gramEnd"/>
      <w:r w:rsidR="0089343B" w:rsidRPr="00CC1AC5">
        <w:rPr>
          <w:color w:val="002060"/>
          <w:sz w:val="28"/>
          <w:szCs w:val="28"/>
        </w:rPr>
        <w:t xml:space="preserve"> </w:t>
      </w:r>
      <w:r w:rsidRPr="00CC1AC5">
        <w:rPr>
          <w:color w:val="002060"/>
          <w:sz w:val="28"/>
          <w:szCs w:val="28"/>
        </w:rPr>
        <w:t>il</w:t>
      </w:r>
      <w:r w:rsidR="0089343B" w:rsidRPr="00CC1AC5">
        <w:rPr>
          <w:color w:val="002060"/>
          <w:sz w:val="28"/>
          <w:szCs w:val="28"/>
        </w:rPr>
        <w:t xml:space="preserve"> processo penale </w:t>
      </w:r>
      <w:r w:rsidR="00042695">
        <w:rPr>
          <w:color w:val="002060"/>
          <w:sz w:val="28"/>
          <w:szCs w:val="28"/>
        </w:rPr>
        <w:t>che sarebbe derivato dall</w:t>
      </w:r>
      <w:r w:rsidRPr="00CC1AC5">
        <w:rPr>
          <w:color w:val="002060"/>
          <w:sz w:val="28"/>
          <w:szCs w:val="28"/>
        </w:rPr>
        <w:t>’imputazione del</w:t>
      </w:r>
      <w:r w:rsidR="0089343B" w:rsidRPr="00CC1AC5">
        <w:rPr>
          <w:color w:val="002060"/>
          <w:sz w:val="28"/>
          <w:szCs w:val="28"/>
        </w:rPr>
        <w:t xml:space="preserve"> Tribunale di </w:t>
      </w:r>
      <w:r w:rsidRPr="00CC1AC5">
        <w:rPr>
          <w:color w:val="002060"/>
          <w:sz w:val="28"/>
          <w:szCs w:val="28"/>
        </w:rPr>
        <w:t>Ministri.</w:t>
      </w:r>
      <w:r w:rsidR="0089343B" w:rsidRPr="00CC1AC5">
        <w:rPr>
          <w:color w:val="002060"/>
          <w:sz w:val="28"/>
          <w:szCs w:val="28"/>
        </w:rPr>
        <w:t xml:space="preserve"> </w:t>
      </w:r>
      <w:r w:rsidR="0089343B" w:rsidRPr="00CC1AC5">
        <w:rPr>
          <w:color w:val="002060"/>
          <w:sz w:val="28"/>
          <w:szCs w:val="28"/>
          <w:u w:val="single"/>
        </w:rPr>
        <w:t xml:space="preserve">In uno Stato di </w:t>
      </w:r>
      <w:r w:rsidRPr="00CC1AC5">
        <w:rPr>
          <w:color w:val="002060"/>
          <w:sz w:val="28"/>
          <w:szCs w:val="28"/>
          <w:u w:val="single"/>
        </w:rPr>
        <w:t>diritto</w:t>
      </w:r>
      <w:r w:rsidR="0089343B" w:rsidRPr="00CC1AC5">
        <w:rPr>
          <w:color w:val="002060"/>
          <w:sz w:val="28"/>
          <w:szCs w:val="28"/>
          <w:u w:val="single"/>
        </w:rPr>
        <w:t xml:space="preserve"> l’</w:t>
      </w:r>
      <w:r w:rsidRPr="00CC1AC5">
        <w:rPr>
          <w:color w:val="002060"/>
          <w:sz w:val="28"/>
          <w:szCs w:val="28"/>
          <w:u w:val="single"/>
        </w:rPr>
        <w:t>interesse</w:t>
      </w:r>
      <w:r w:rsidR="0089343B" w:rsidRPr="00CC1AC5">
        <w:rPr>
          <w:color w:val="002060"/>
          <w:sz w:val="28"/>
          <w:szCs w:val="28"/>
          <w:u w:val="single"/>
        </w:rPr>
        <w:t xml:space="preserve"> pubblico non si può perseguire </w:t>
      </w:r>
      <w:r w:rsidRPr="00CC1AC5">
        <w:rPr>
          <w:color w:val="002060"/>
          <w:sz w:val="28"/>
          <w:szCs w:val="28"/>
          <w:u w:val="single"/>
        </w:rPr>
        <w:t>commettendo</w:t>
      </w:r>
      <w:r w:rsidR="0089343B" w:rsidRPr="00CC1AC5">
        <w:rPr>
          <w:color w:val="002060"/>
          <w:sz w:val="28"/>
          <w:szCs w:val="28"/>
          <w:u w:val="single"/>
        </w:rPr>
        <w:t xml:space="preserve"> reati.</w:t>
      </w:r>
      <w:r w:rsidR="00A21D75" w:rsidRPr="00CC1AC5">
        <w:rPr>
          <w:color w:val="002060"/>
          <w:sz w:val="28"/>
          <w:szCs w:val="28"/>
          <w:u w:val="single"/>
        </w:rPr>
        <w:t xml:space="preserve"> </w:t>
      </w:r>
      <w:r w:rsidR="000E1D87" w:rsidRPr="00CC1AC5">
        <w:rPr>
          <w:color w:val="002060"/>
          <w:sz w:val="28"/>
          <w:szCs w:val="28"/>
          <w:u w:val="single"/>
        </w:rPr>
        <w:t xml:space="preserve">In altri termini l’interesse pubblico è solo asserito ma non effettivamente </w:t>
      </w:r>
      <w:r w:rsidR="00042695">
        <w:rPr>
          <w:color w:val="002060"/>
          <w:sz w:val="28"/>
          <w:szCs w:val="28"/>
          <w:u w:val="single"/>
        </w:rPr>
        <w:t>sussistente né tanto meno realizzato per mezzo di atti illeciti.</w:t>
      </w:r>
    </w:p>
    <w:p w:rsidR="003C515B" w:rsidRPr="00CC1AC5" w:rsidRDefault="00FA3EC2" w:rsidP="00A86656">
      <w:pPr>
        <w:jc w:val="both"/>
        <w:rPr>
          <w:color w:val="002060"/>
          <w:sz w:val="28"/>
          <w:szCs w:val="28"/>
          <w:u w:val="single"/>
        </w:rPr>
      </w:pPr>
      <w:r w:rsidRPr="00CC1AC5">
        <w:rPr>
          <w:color w:val="002060"/>
          <w:sz w:val="28"/>
          <w:szCs w:val="28"/>
        </w:rPr>
        <w:t>In conclusione: c</w:t>
      </w:r>
      <w:r w:rsidR="009E74B2" w:rsidRPr="00CC1AC5">
        <w:rPr>
          <w:color w:val="002060"/>
          <w:sz w:val="28"/>
          <w:szCs w:val="28"/>
        </w:rPr>
        <w:t>ol</w:t>
      </w:r>
      <w:r w:rsidR="009D0368" w:rsidRPr="00CC1AC5">
        <w:rPr>
          <w:color w:val="002060"/>
          <w:sz w:val="28"/>
          <w:szCs w:val="28"/>
        </w:rPr>
        <w:t xml:space="preserve"> caso Diciotti siamo tornati</w:t>
      </w:r>
      <w:r w:rsidR="00240383" w:rsidRPr="00CC1AC5">
        <w:rPr>
          <w:color w:val="002060"/>
          <w:sz w:val="28"/>
          <w:szCs w:val="28"/>
        </w:rPr>
        <w:t xml:space="preserve"> </w:t>
      </w:r>
      <w:r w:rsidR="009D0368" w:rsidRPr="00CC1AC5">
        <w:rPr>
          <w:color w:val="002060"/>
          <w:sz w:val="28"/>
          <w:szCs w:val="28"/>
        </w:rPr>
        <w:t>indietro</w:t>
      </w:r>
      <w:r w:rsidR="00240383" w:rsidRPr="00CC1AC5">
        <w:rPr>
          <w:color w:val="002060"/>
          <w:sz w:val="28"/>
          <w:szCs w:val="28"/>
        </w:rPr>
        <w:t xml:space="preserve"> di qualche secolo </w:t>
      </w:r>
      <w:r w:rsidR="00CB541C" w:rsidRPr="00CC1AC5">
        <w:rPr>
          <w:color w:val="002060"/>
          <w:sz w:val="28"/>
          <w:szCs w:val="28"/>
        </w:rPr>
        <w:t>rispetto all</w:t>
      </w:r>
      <w:r w:rsidR="00C753D6" w:rsidRPr="00CC1AC5">
        <w:rPr>
          <w:color w:val="002060"/>
          <w:sz w:val="28"/>
          <w:szCs w:val="28"/>
        </w:rPr>
        <w:t>a</w:t>
      </w:r>
      <w:r w:rsidR="00CB541C" w:rsidRPr="00CC1AC5">
        <w:rPr>
          <w:color w:val="002060"/>
          <w:sz w:val="28"/>
          <w:szCs w:val="28"/>
        </w:rPr>
        <w:t xml:space="preserve"> civiltà giuridica </w:t>
      </w:r>
      <w:r w:rsidR="00C753D6" w:rsidRPr="00CC1AC5">
        <w:rPr>
          <w:color w:val="002060"/>
          <w:sz w:val="28"/>
          <w:szCs w:val="28"/>
        </w:rPr>
        <w:t xml:space="preserve">negli anni faticosamente </w:t>
      </w:r>
      <w:r w:rsidR="005E6DE9" w:rsidRPr="00CC1AC5">
        <w:rPr>
          <w:color w:val="002060"/>
          <w:sz w:val="28"/>
          <w:szCs w:val="28"/>
        </w:rPr>
        <w:t>conquistata.</w:t>
      </w:r>
      <w:r w:rsidR="00CB541C" w:rsidRPr="00CC1AC5">
        <w:rPr>
          <w:color w:val="002060"/>
          <w:sz w:val="28"/>
          <w:szCs w:val="28"/>
        </w:rPr>
        <w:t xml:space="preserve"> La cosa è ancor più grave per l’Italia considerata</w:t>
      </w:r>
      <w:r w:rsidR="00240383" w:rsidRPr="00CC1AC5">
        <w:rPr>
          <w:color w:val="002060"/>
          <w:sz w:val="28"/>
          <w:szCs w:val="28"/>
        </w:rPr>
        <w:t xml:space="preserve"> culla del </w:t>
      </w:r>
      <w:r w:rsidR="005E6DE9" w:rsidRPr="00CC1AC5">
        <w:rPr>
          <w:color w:val="002060"/>
          <w:sz w:val="28"/>
          <w:szCs w:val="28"/>
        </w:rPr>
        <w:t>diritto.</w:t>
      </w:r>
      <w:r w:rsidR="00240383" w:rsidRPr="00CC1AC5">
        <w:rPr>
          <w:color w:val="002060"/>
          <w:sz w:val="28"/>
          <w:szCs w:val="28"/>
        </w:rPr>
        <w:t xml:space="preserve"> </w:t>
      </w:r>
      <w:r w:rsidR="00D1189E" w:rsidRPr="00CC1AC5">
        <w:rPr>
          <w:color w:val="002060"/>
          <w:sz w:val="28"/>
          <w:szCs w:val="28"/>
          <w:u w:val="single"/>
        </w:rPr>
        <w:t>Il</w:t>
      </w:r>
      <w:r w:rsidR="00CC7DC5" w:rsidRPr="00CC1AC5">
        <w:rPr>
          <w:color w:val="002060"/>
          <w:sz w:val="28"/>
          <w:szCs w:val="28"/>
          <w:u w:val="single"/>
        </w:rPr>
        <w:t xml:space="preserve"> danno subito dai migranti non è poca cosa. Altrettanto il danno all’</w:t>
      </w:r>
      <w:r w:rsidR="005E6DE9" w:rsidRPr="00CC1AC5">
        <w:rPr>
          <w:color w:val="002060"/>
          <w:sz w:val="28"/>
          <w:szCs w:val="28"/>
          <w:u w:val="single"/>
        </w:rPr>
        <w:t>immagine</w:t>
      </w:r>
      <w:r w:rsidR="00E1590A" w:rsidRPr="00CC1AC5">
        <w:rPr>
          <w:color w:val="002060"/>
          <w:sz w:val="28"/>
          <w:szCs w:val="28"/>
          <w:u w:val="single"/>
        </w:rPr>
        <w:t xml:space="preserve"> del nostro P</w:t>
      </w:r>
      <w:r w:rsidR="00CC7DC5" w:rsidRPr="00CC1AC5">
        <w:rPr>
          <w:color w:val="002060"/>
          <w:sz w:val="28"/>
          <w:szCs w:val="28"/>
          <w:u w:val="single"/>
        </w:rPr>
        <w:t xml:space="preserve">aese </w:t>
      </w:r>
      <w:r w:rsidR="00646326" w:rsidRPr="00CC1AC5">
        <w:rPr>
          <w:color w:val="002060"/>
          <w:sz w:val="28"/>
          <w:szCs w:val="28"/>
          <w:u w:val="single"/>
        </w:rPr>
        <w:t xml:space="preserve">affidato alle cure di persone che non conoscono i </w:t>
      </w:r>
      <w:r w:rsidR="005E6DE9" w:rsidRPr="00CC1AC5">
        <w:rPr>
          <w:color w:val="002060"/>
          <w:sz w:val="28"/>
          <w:szCs w:val="28"/>
          <w:u w:val="single"/>
        </w:rPr>
        <w:t>minimi</w:t>
      </w:r>
      <w:r w:rsidR="00646326" w:rsidRPr="00CC1AC5">
        <w:rPr>
          <w:color w:val="002060"/>
          <w:sz w:val="28"/>
          <w:szCs w:val="28"/>
          <w:u w:val="single"/>
        </w:rPr>
        <w:t xml:space="preserve"> della civiltà giuridica.</w:t>
      </w:r>
      <w:r w:rsidR="003C515B" w:rsidRPr="00CC1AC5">
        <w:rPr>
          <w:color w:val="002060"/>
          <w:sz w:val="28"/>
          <w:szCs w:val="28"/>
          <w:u w:val="single"/>
        </w:rPr>
        <w:t xml:space="preserve"> Ci sono gli estremi del risarcimento </w:t>
      </w:r>
      <w:r w:rsidR="00042695">
        <w:rPr>
          <w:color w:val="002060"/>
          <w:sz w:val="28"/>
          <w:szCs w:val="28"/>
          <w:u w:val="single"/>
        </w:rPr>
        <w:t xml:space="preserve">danni </w:t>
      </w:r>
      <w:bookmarkStart w:id="0" w:name="_GoBack"/>
      <w:bookmarkEnd w:id="0"/>
      <w:r w:rsidR="003C515B" w:rsidRPr="00CC1AC5">
        <w:rPr>
          <w:color w:val="002060"/>
          <w:sz w:val="28"/>
          <w:szCs w:val="28"/>
          <w:u w:val="single"/>
        </w:rPr>
        <w:t xml:space="preserve">agli uni e all’altro. </w:t>
      </w:r>
      <w:r w:rsidR="00D51416" w:rsidRPr="00CC1AC5">
        <w:rPr>
          <w:color w:val="002060"/>
          <w:sz w:val="28"/>
          <w:szCs w:val="28"/>
          <w:u w:val="single"/>
        </w:rPr>
        <w:t xml:space="preserve">Ma </w:t>
      </w:r>
      <w:r w:rsidR="00AC373A" w:rsidRPr="00CC1AC5">
        <w:rPr>
          <w:color w:val="002060"/>
          <w:sz w:val="28"/>
          <w:szCs w:val="28"/>
          <w:u w:val="single"/>
        </w:rPr>
        <w:t>su questo torneremo</w:t>
      </w:r>
      <w:r w:rsidRPr="00CC1AC5">
        <w:rPr>
          <w:color w:val="002060"/>
          <w:sz w:val="28"/>
          <w:szCs w:val="28"/>
          <w:u w:val="single"/>
        </w:rPr>
        <w:t xml:space="preserve"> più avanti.</w:t>
      </w:r>
    </w:p>
    <w:p w:rsidR="00CC7DC5" w:rsidRPr="00CC1AC5" w:rsidRDefault="00B07764" w:rsidP="00A86656">
      <w:pPr>
        <w:jc w:val="both"/>
        <w:rPr>
          <w:b/>
          <w:color w:val="002060"/>
          <w:sz w:val="28"/>
          <w:szCs w:val="28"/>
        </w:rPr>
      </w:pPr>
      <w:r w:rsidRPr="00CC1AC5">
        <w:rPr>
          <w:b/>
          <w:color w:val="002060"/>
          <w:sz w:val="28"/>
          <w:szCs w:val="28"/>
        </w:rPr>
        <w:t>Avv. Ernesto Mancini – Foro di Verona</w:t>
      </w:r>
    </w:p>
    <w:p w:rsidR="00B07764" w:rsidRPr="00CC1AC5" w:rsidRDefault="00B07764" w:rsidP="00A86656">
      <w:pPr>
        <w:jc w:val="both"/>
        <w:rPr>
          <w:b/>
          <w:color w:val="002060"/>
          <w:sz w:val="28"/>
          <w:szCs w:val="28"/>
        </w:rPr>
      </w:pPr>
      <w:r w:rsidRPr="00CC1AC5">
        <w:rPr>
          <w:b/>
          <w:color w:val="002060"/>
          <w:sz w:val="28"/>
          <w:szCs w:val="28"/>
        </w:rPr>
        <w:t>Addì 2</w:t>
      </w:r>
      <w:r w:rsidR="003C515B" w:rsidRPr="00CC1AC5">
        <w:rPr>
          <w:b/>
          <w:color w:val="002060"/>
          <w:sz w:val="28"/>
          <w:szCs w:val="28"/>
        </w:rPr>
        <w:t>2</w:t>
      </w:r>
      <w:r w:rsidRPr="00CC1AC5">
        <w:rPr>
          <w:b/>
          <w:color w:val="002060"/>
          <w:sz w:val="28"/>
          <w:szCs w:val="28"/>
        </w:rPr>
        <w:t xml:space="preserve"> febbraio 2019</w:t>
      </w:r>
    </w:p>
    <w:p w:rsidR="00CC7DC5" w:rsidRPr="00CC1AC5" w:rsidRDefault="00CC7DC5" w:rsidP="00A86656">
      <w:pPr>
        <w:jc w:val="both"/>
        <w:rPr>
          <w:sz w:val="28"/>
          <w:szCs w:val="28"/>
        </w:rPr>
      </w:pPr>
    </w:p>
    <w:p w:rsidR="00FA3CA6" w:rsidRPr="00CC1AC5" w:rsidRDefault="00FA3CA6" w:rsidP="00A86656">
      <w:pPr>
        <w:jc w:val="both"/>
        <w:rPr>
          <w:sz w:val="28"/>
          <w:szCs w:val="28"/>
        </w:rPr>
      </w:pPr>
    </w:p>
    <w:sectPr w:rsidR="00FA3CA6" w:rsidRPr="00CC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0"/>
    <w:rsid w:val="000304DD"/>
    <w:rsid w:val="00042695"/>
    <w:rsid w:val="000E1D87"/>
    <w:rsid w:val="00164B4D"/>
    <w:rsid w:val="00240383"/>
    <w:rsid w:val="002B2B03"/>
    <w:rsid w:val="002C718C"/>
    <w:rsid w:val="002D46FF"/>
    <w:rsid w:val="002D7BD3"/>
    <w:rsid w:val="002E5224"/>
    <w:rsid w:val="003A6830"/>
    <w:rsid w:val="003C11D0"/>
    <w:rsid w:val="003C515B"/>
    <w:rsid w:val="003F5138"/>
    <w:rsid w:val="00530F80"/>
    <w:rsid w:val="005E6DE9"/>
    <w:rsid w:val="00646326"/>
    <w:rsid w:val="006500E2"/>
    <w:rsid w:val="006E482A"/>
    <w:rsid w:val="007037DB"/>
    <w:rsid w:val="007518D1"/>
    <w:rsid w:val="0089343B"/>
    <w:rsid w:val="008F7986"/>
    <w:rsid w:val="00991B5A"/>
    <w:rsid w:val="009D0368"/>
    <w:rsid w:val="009E74B2"/>
    <w:rsid w:val="00A05B37"/>
    <w:rsid w:val="00A21D75"/>
    <w:rsid w:val="00A560C5"/>
    <w:rsid w:val="00A86656"/>
    <w:rsid w:val="00AC373A"/>
    <w:rsid w:val="00AE2340"/>
    <w:rsid w:val="00B068E4"/>
    <w:rsid w:val="00B07764"/>
    <w:rsid w:val="00C06598"/>
    <w:rsid w:val="00C665AA"/>
    <w:rsid w:val="00C753D6"/>
    <w:rsid w:val="00C83AF8"/>
    <w:rsid w:val="00C96BB1"/>
    <w:rsid w:val="00CB541C"/>
    <w:rsid w:val="00CC1AC5"/>
    <w:rsid w:val="00CC7DC5"/>
    <w:rsid w:val="00D1189E"/>
    <w:rsid w:val="00D51416"/>
    <w:rsid w:val="00DE60C4"/>
    <w:rsid w:val="00E1590A"/>
    <w:rsid w:val="00E33641"/>
    <w:rsid w:val="00E66B4A"/>
    <w:rsid w:val="00F13092"/>
    <w:rsid w:val="00F56FBA"/>
    <w:rsid w:val="00F81F54"/>
    <w:rsid w:val="00FA3CA6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BB4E-340F-4C20-8771-10BC2BEB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13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C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mancini@hotmail.it" TargetMode="External"/><Relationship Id="rId5" Type="http://schemas.openxmlformats.org/officeDocument/2006/relationships/hyperlink" Target="http://www.dirittoeperson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mancini</dc:creator>
  <cp:keywords/>
  <dc:description/>
  <cp:lastModifiedBy>ernesto mancini</cp:lastModifiedBy>
  <cp:revision>26</cp:revision>
  <cp:lastPrinted>2019-02-22T10:02:00Z</cp:lastPrinted>
  <dcterms:created xsi:type="dcterms:W3CDTF">2019-02-20T16:21:00Z</dcterms:created>
  <dcterms:modified xsi:type="dcterms:W3CDTF">2019-02-22T16:33:00Z</dcterms:modified>
</cp:coreProperties>
</file>